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855B" w14:textId="140CC02B" w:rsidR="002E7183" w:rsidRPr="002311CE" w:rsidRDefault="003556CB" w:rsidP="002311CE">
      <w:pPr>
        <w:spacing w:after="0" w:line="240" w:lineRule="auto"/>
        <w:jc w:val="center"/>
        <w:rPr>
          <w:rFonts w:ascii="Times New Roman" w:hAnsi="Times New Roman" w:cs="Times New Roman"/>
          <w:b/>
          <w:sz w:val="24"/>
          <w:szCs w:val="24"/>
          <w:lang w:val="uk-UA"/>
        </w:rPr>
      </w:pPr>
      <w:r w:rsidRPr="002311CE">
        <w:rPr>
          <w:rFonts w:ascii="Times New Roman" w:hAnsi="Times New Roman" w:cs="Times New Roman"/>
          <w:b/>
          <w:sz w:val="24"/>
          <w:szCs w:val="24"/>
          <w:lang w:val="uk-UA"/>
        </w:rPr>
        <w:t>«Послуги по заправці та відновленню (регенерації) картриджів до принтерів, багатофункціональних пристроїв і копіювальних апаратів (обслуговування організаційної техніки)» (ДК 021:2015:50310000-1 - Технічне обслуговування і ремонт офісної техніки).</w:t>
      </w:r>
    </w:p>
    <w:p w14:paraId="030F768D" w14:textId="7909FE95" w:rsidR="000014B5" w:rsidRPr="002311CE" w:rsidRDefault="000014B5" w:rsidP="002311CE">
      <w:pPr>
        <w:spacing w:after="0" w:line="240" w:lineRule="auto"/>
        <w:jc w:val="center"/>
        <w:rPr>
          <w:rFonts w:ascii="Times New Roman" w:hAnsi="Times New Roman" w:cs="Times New Roman"/>
          <w:b/>
          <w:sz w:val="24"/>
          <w:szCs w:val="24"/>
          <w:lang w:val="uk-UA"/>
        </w:rPr>
      </w:pPr>
      <w:r w:rsidRPr="002311CE">
        <w:rPr>
          <w:rFonts w:ascii="Times New Roman" w:hAnsi="Times New Roman" w:cs="Times New Roman"/>
          <w:b/>
          <w:sz w:val="24"/>
          <w:szCs w:val="24"/>
          <w:lang w:val="uk-UA"/>
        </w:rPr>
        <w:t>Відкриті торги</w:t>
      </w:r>
      <w:r w:rsidR="00AE7212" w:rsidRPr="002311CE">
        <w:rPr>
          <w:rFonts w:ascii="Times New Roman" w:hAnsi="Times New Roman" w:cs="Times New Roman"/>
          <w:b/>
          <w:sz w:val="24"/>
          <w:szCs w:val="24"/>
          <w:lang w:val="uk-UA"/>
        </w:rPr>
        <w:t xml:space="preserve"> з особливостями</w:t>
      </w:r>
      <w:r w:rsidRPr="002311CE">
        <w:rPr>
          <w:rFonts w:ascii="Times New Roman" w:hAnsi="Times New Roman" w:cs="Times New Roman"/>
          <w:b/>
          <w:sz w:val="24"/>
          <w:szCs w:val="24"/>
          <w:lang w:val="uk-UA"/>
        </w:rPr>
        <w:t>.</w:t>
      </w:r>
    </w:p>
    <w:p w14:paraId="67570CAA" w14:textId="3DD67C5E" w:rsidR="00C57FC2" w:rsidRPr="002311CE" w:rsidRDefault="00C57FC2" w:rsidP="002311CE">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proofErr w:type="spellStart"/>
      <w:r w:rsidRPr="002311CE">
        <w:rPr>
          <w:rFonts w:ascii="Times New Roman" w:eastAsia="Times New Roman" w:hAnsi="Times New Roman" w:cs="Times New Roman"/>
          <w:b/>
          <w:bCs/>
          <w:sz w:val="24"/>
          <w:szCs w:val="24"/>
          <w:lang w:val="ru-RU" w:bidi="uk-UA"/>
        </w:rPr>
        <w:t>Оголошення</w:t>
      </w:r>
      <w:proofErr w:type="spellEnd"/>
      <w:r w:rsidRPr="002311CE">
        <w:rPr>
          <w:rFonts w:ascii="Times New Roman" w:eastAsia="Times New Roman" w:hAnsi="Times New Roman" w:cs="Times New Roman"/>
          <w:b/>
          <w:bCs/>
          <w:sz w:val="24"/>
          <w:szCs w:val="24"/>
          <w:lang w:val="ru-RU" w:bidi="uk-UA"/>
        </w:rPr>
        <w:t xml:space="preserve"> про </w:t>
      </w:r>
      <w:proofErr w:type="spellStart"/>
      <w:r w:rsidRPr="002311CE">
        <w:rPr>
          <w:rFonts w:ascii="Times New Roman" w:eastAsia="Times New Roman" w:hAnsi="Times New Roman" w:cs="Times New Roman"/>
          <w:b/>
          <w:bCs/>
          <w:sz w:val="24"/>
          <w:szCs w:val="24"/>
          <w:lang w:val="ru-RU" w:bidi="uk-UA"/>
        </w:rPr>
        <w:t>проведення</w:t>
      </w:r>
      <w:proofErr w:type="spellEnd"/>
      <w:r w:rsidRPr="002311CE">
        <w:rPr>
          <w:rFonts w:ascii="Times New Roman" w:eastAsia="Times New Roman" w:hAnsi="Times New Roman" w:cs="Times New Roman"/>
          <w:b/>
          <w:bCs/>
          <w:sz w:val="24"/>
          <w:szCs w:val="24"/>
          <w:lang w:val="ru-RU" w:bidi="uk-UA"/>
        </w:rPr>
        <w:t xml:space="preserve"> </w:t>
      </w:r>
      <w:proofErr w:type="spellStart"/>
      <w:r w:rsidRPr="002311CE">
        <w:rPr>
          <w:rFonts w:ascii="Times New Roman" w:eastAsia="Times New Roman" w:hAnsi="Times New Roman" w:cs="Times New Roman"/>
          <w:b/>
          <w:bCs/>
          <w:sz w:val="24"/>
          <w:szCs w:val="24"/>
          <w:lang w:val="ru-RU" w:bidi="uk-UA"/>
        </w:rPr>
        <w:t>закупівлі</w:t>
      </w:r>
      <w:proofErr w:type="spellEnd"/>
      <w:r w:rsidRPr="002311CE">
        <w:rPr>
          <w:rFonts w:ascii="Times New Roman" w:eastAsia="Times New Roman" w:hAnsi="Times New Roman" w:cs="Times New Roman"/>
          <w:b/>
          <w:bCs/>
          <w:sz w:val="24"/>
          <w:szCs w:val="24"/>
          <w:lang w:val="ru-RU" w:bidi="uk-UA"/>
        </w:rPr>
        <w:t xml:space="preserve"> </w:t>
      </w:r>
      <w:proofErr w:type="spellStart"/>
      <w:r w:rsidR="006B2DE6" w:rsidRPr="002311CE">
        <w:rPr>
          <w:rFonts w:ascii="Times New Roman" w:eastAsia="Times New Roman" w:hAnsi="Times New Roman" w:cs="Times New Roman"/>
          <w:b/>
          <w:bCs/>
          <w:sz w:val="24"/>
          <w:szCs w:val="24"/>
          <w:lang w:val="ru-RU" w:bidi="uk-UA"/>
        </w:rPr>
        <w:t>послуг</w:t>
      </w:r>
      <w:proofErr w:type="spellEnd"/>
      <w:r w:rsidRPr="002311CE">
        <w:rPr>
          <w:rFonts w:ascii="Times New Roman" w:eastAsia="Times New Roman" w:hAnsi="Times New Roman" w:cs="Times New Roman"/>
          <w:b/>
          <w:bCs/>
          <w:sz w:val="24"/>
          <w:szCs w:val="24"/>
          <w:lang w:val="ru-RU" w:bidi="uk-UA"/>
        </w:rPr>
        <w:t>.</w:t>
      </w:r>
    </w:p>
    <w:p w14:paraId="14D1A4FB" w14:textId="77777777" w:rsidR="00CD6446" w:rsidRPr="002311CE" w:rsidRDefault="00CD6446" w:rsidP="002311CE">
      <w:pPr>
        <w:spacing w:after="0" w:line="240" w:lineRule="auto"/>
        <w:ind w:firstLine="720"/>
        <w:jc w:val="both"/>
        <w:rPr>
          <w:rFonts w:ascii="Times New Roman" w:hAnsi="Times New Roman" w:cs="Times New Roman"/>
          <w:sz w:val="24"/>
          <w:szCs w:val="24"/>
          <w:lang w:val="uk-UA"/>
        </w:rPr>
      </w:pPr>
      <w:r w:rsidRPr="002311CE">
        <w:rPr>
          <w:rFonts w:ascii="Times New Roman" w:hAnsi="Times New Roman" w:cs="Times New Roman"/>
          <w:sz w:val="24"/>
          <w:szCs w:val="24"/>
          <w:lang w:val="uk-UA"/>
        </w:rPr>
        <w:t xml:space="preserve">Указом Президента України № 64/2022 від 24.02.2022 в </w:t>
      </w:r>
      <w:proofErr w:type="spellStart"/>
      <w:r w:rsidRPr="002311CE">
        <w:rPr>
          <w:rFonts w:ascii="Times New Roman" w:hAnsi="Times New Roman" w:cs="Times New Roman"/>
          <w:sz w:val="24"/>
          <w:szCs w:val="24"/>
          <w:lang w:val="uk-UA"/>
        </w:rPr>
        <w:t>Українi</w:t>
      </w:r>
      <w:proofErr w:type="spellEnd"/>
      <w:r w:rsidRPr="002311CE">
        <w:rPr>
          <w:rFonts w:ascii="Times New Roman" w:hAnsi="Times New Roman" w:cs="Times New Roman"/>
          <w:sz w:val="24"/>
          <w:szCs w:val="24"/>
          <w:lang w:val="uk-UA"/>
        </w:rPr>
        <w:t xml:space="preserve"> введено воєнний стан, який неодноразово продовжувався через триваючу широкомасштабну збройну </w:t>
      </w:r>
      <w:proofErr w:type="spellStart"/>
      <w:r w:rsidRPr="002311CE">
        <w:rPr>
          <w:rFonts w:ascii="Times New Roman" w:hAnsi="Times New Roman" w:cs="Times New Roman"/>
          <w:sz w:val="24"/>
          <w:szCs w:val="24"/>
          <w:lang w:val="uk-UA"/>
        </w:rPr>
        <w:t>агресiю</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рф</w:t>
      </w:r>
      <w:proofErr w:type="spellEnd"/>
      <w:r w:rsidRPr="002311CE">
        <w:rPr>
          <w:rFonts w:ascii="Times New Roman" w:hAnsi="Times New Roman" w:cs="Times New Roman"/>
          <w:sz w:val="24"/>
          <w:szCs w:val="24"/>
          <w:lang w:val="uk-UA"/>
        </w:rPr>
        <w:t xml:space="preserve">. </w:t>
      </w:r>
    </w:p>
    <w:p w14:paraId="49B2EB2E" w14:textId="77777777" w:rsidR="00CD6446" w:rsidRPr="002311CE" w:rsidRDefault="00CD6446" w:rsidP="002311CE">
      <w:pPr>
        <w:spacing w:after="0" w:line="240" w:lineRule="auto"/>
        <w:ind w:firstLine="720"/>
        <w:jc w:val="both"/>
        <w:rPr>
          <w:rFonts w:ascii="Times New Roman" w:hAnsi="Times New Roman" w:cs="Times New Roman"/>
          <w:sz w:val="24"/>
          <w:szCs w:val="24"/>
          <w:lang w:val="uk-UA"/>
        </w:rPr>
      </w:pPr>
      <w:r w:rsidRPr="002311CE">
        <w:rPr>
          <w:rFonts w:ascii="Times New Roman" w:hAnsi="Times New Roman" w:cs="Times New Roman"/>
          <w:sz w:val="24"/>
          <w:szCs w:val="24"/>
          <w:lang w:val="uk-UA"/>
        </w:rPr>
        <w:t xml:space="preserve">Активну участь у </w:t>
      </w:r>
      <w:proofErr w:type="spellStart"/>
      <w:r w:rsidRPr="002311CE">
        <w:rPr>
          <w:rFonts w:ascii="Times New Roman" w:hAnsi="Times New Roman" w:cs="Times New Roman"/>
          <w:sz w:val="24"/>
          <w:szCs w:val="24"/>
          <w:lang w:val="uk-UA"/>
        </w:rPr>
        <w:t>забезпеченнi</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нацiональноi</w:t>
      </w:r>
      <w:proofErr w:type="spellEnd"/>
      <w:r w:rsidRPr="002311CE">
        <w:rPr>
          <w:rFonts w:ascii="Times New Roman" w:hAnsi="Times New Roman" w:cs="Times New Roman"/>
          <w:sz w:val="24"/>
          <w:szCs w:val="24"/>
          <w:lang w:val="uk-UA"/>
        </w:rPr>
        <w:t xml:space="preserve"> безпеки та </w:t>
      </w:r>
      <w:proofErr w:type="spellStart"/>
      <w:r w:rsidRPr="002311CE">
        <w:rPr>
          <w:rFonts w:ascii="Times New Roman" w:hAnsi="Times New Roman" w:cs="Times New Roman"/>
          <w:sz w:val="24"/>
          <w:szCs w:val="24"/>
          <w:lang w:val="uk-UA"/>
        </w:rPr>
        <w:t>iнтеpeciв</w:t>
      </w:r>
      <w:proofErr w:type="spellEnd"/>
      <w:r w:rsidRPr="002311CE">
        <w:rPr>
          <w:rFonts w:ascii="Times New Roman" w:hAnsi="Times New Roman" w:cs="Times New Roman"/>
          <w:sz w:val="24"/>
          <w:szCs w:val="24"/>
          <w:lang w:val="uk-UA"/>
        </w:rPr>
        <w:t xml:space="preserve"> держави приймають прокурори </w:t>
      </w:r>
      <w:proofErr w:type="spellStart"/>
      <w:r w:rsidRPr="002311CE">
        <w:rPr>
          <w:rFonts w:ascii="Times New Roman" w:hAnsi="Times New Roman" w:cs="Times New Roman"/>
          <w:sz w:val="24"/>
          <w:szCs w:val="24"/>
          <w:lang w:val="uk-UA"/>
        </w:rPr>
        <w:t>органiв</w:t>
      </w:r>
      <w:proofErr w:type="spellEnd"/>
      <w:r w:rsidRPr="002311CE">
        <w:rPr>
          <w:rFonts w:ascii="Times New Roman" w:hAnsi="Times New Roman" w:cs="Times New Roman"/>
          <w:sz w:val="24"/>
          <w:szCs w:val="24"/>
          <w:lang w:val="uk-UA"/>
        </w:rPr>
        <w:t xml:space="preserve"> прокуратури, якими </w:t>
      </w:r>
      <w:proofErr w:type="spellStart"/>
      <w:r w:rsidRPr="002311CE">
        <w:rPr>
          <w:rFonts w:ascii="Times New Roman" w:hAnsi="Times New Roman" w:cs="Times New Roman"/>
          <w:sz w:val="24"/>
          <w:szCs w:val="24"/>
          <w:lang w:val="uk-UA"/>
        </w:rPr>
        <w:t>згiдно</w:t>
      </w:r>
      <w:proofErr w:type="spellEnd"/>
      <w:r w:rsidRPr="002311CE">
        <w:rPr>
          <w:rFonts w:ascii="Times New Roman" w:hAnsi="Times New Roman" w:cs="Times New Roman"/>
          <w:sz w:val="24"/>
          <w:szCs w:val="24"/>
          <w:lang w:val="uk-UA"/>
        </w:rPr>
        <w:t xml:space="preserve"> зі статтями 8 та 25 Закону України «Про прокуратуру» координується </w:t>
      </w:r>
      <w:proofErr w:type="spellStart"/>
      <w:r w:rsidRPr="002311CE">
        <w:rPr>
          <w:rFonts w:ascii="Times New Roman" w:hAnsi="Times New Roman" w:cs="Times New Roman"/>
          <w:sz w:val="24"/>
          <w:szCs w:val="24"/>
          <w:lang w:val="uk-UA"/>
        </w:rPr>
        <w:t>дiяльнiсть</w:t>
      </w:r>
      <w:proofErr w:type="spellEnd"/>
      <w:r w:rsidRPr="002311CE">
        <w:rPr>
          <w:rFonts w:ascii="Times New Roman" w:hAnsi="Times New Roman" w:cs="Times New Roman"/>
          <w:sz w:val="24"/>
          <w:szCs w:val="24"/>
          <w:lang w:val="uk-UA"/>
        </w:rPr>
        <w:t xml:space="preserve"> правоохоронних </w:t>
      </w:r>
      <w:proofErr w:type="spellStart"/>
      <w:r w:rsidRPr="002311CE">
        <w:rPr>
          <w:rFonts w:ascii="Times New Roman" w:hAnsi="Times New Roman" w:cs="Times New Roman"/>
          <w:sz w:val="24"/>
          <w:szCs w:val="24"/>
          <w:lang w:val="uk-UA"/>
        </w:rPr>
        <w:t>органiв</w:t>
      </w:r>
      <w:proofErr w:type="spellEnd"/>
      <w:r w:rsidRPr="002311CE">
        <w:rPr>
          <w:rFonts w:ascii="Times New Roman" w:hAnsi="Times New Roman" w:cs="Times New Roman"/>
          <w:sz w:val="24"/>
          <w:szCs w:val="24"/>
          <w:lang w:val="uk-UA"/>
        </w:rPr>
        <w:t xml:space="preserve"> у </w:t>
      </w:r>
      <w:proofErr w:type="spellStart"/>
      <w:r w:rsidRPr="002311CE">
        <w:rPr>
          <w:rFonts w:ascii="Times New Roman" w:hAnsi="Times New Roman" w:cs="Times New Roman"/>
          <w:sz w:val="24"/>
          <w:szCs w:val="24"/>
          <w:lang w:val="uk-UA"/>
        </w:rPr>
        <w:t>сферi</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протидiї</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злочинностi</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здiйснюється</w:t>
      </w:r>
      <w:proofErr w:type="spellEnd"/>
      <w:r w:rsidRPr="002311CE">
        <w:rPr>
          <w:rFonts w:ascii="Times New Roman" w:hAnsi="Times New Roman" w:cs="Times New Roman"/>
          <w:sz w:val="24"/>
          <w:szCs w:val="24"/>
          <w:lang w:val="uk-UA"/>
        </w:rPr>
        <w:t xml:space="preserve"> нагляд за додержанням </w:t>
      </w:r>
      <w:proofErr w:type="spellStart"/>
      <w:r w:rsidRPr="002311CE">
        <w:rPr>
          <w:rFonts w:ascii="Times New Roman" w:hAnsi="Times New Roman" w:cs="Times New Roman"/>
          <w:sz w:val="24"/>
          <w:szCs w:val="24"/>
          <w:lang w:val="uk-UA"/>
        </w:rPr>
        <w:t>законiв</w:t>
      </w:r>
      <w:proofErr w:type="spellEnd"/>
      <w:r w:rsidRPr="002311CE">
        <w:rPr>
          <w:rFonts w:ascii="Times New Roman" w:hAnsi="Times New Roman" w:cs="Times New Roman"/>
          <w:sz w:val="24"/>
          <w:szCs w:val="24"/>
          <w:lang w:val="uk-UA"/>
        </w:rPr>
        <w:t xml:space="preserve"> органами, </w:t>
      </w:r>
      <w:proofErr w:type="spellStart"/>
      <w:r w:rsidRPr="002311CE">
        <w:rPr>
          <w:rFonts w:ascii="Times New Roman" w:hAnsi="Times New Roman" w:cs="Times New Roman"/>
          <w:sz w:val="24"/>
          <w:szCs w:val="24"/>
          <w:lang w:val="uk-UA"/>
        </w:rPr>
        <w:t>щo</w:t>
      </w:r>
      <w:proofErr w:type="spellEnd"/>
      <w:r w:rsidRPr="002311CE">
        <w:rPr>
          <w:rFonts w:ascii="Times New Roman" w:hAnsi="Times New Roman" w:cs="Times New Roman"/>
          <w:sz w:val="24"/>
          <w:szCs w:val="24"/>
          <w:lang w:val="uk-UA"/>
        </w:rPr>
        <w:t xml:space="preserve"> провадять оперативно-розшукову </w:t>
      </w:r>
      <w:proofErr w:type="spellStart"/>
      <w:r w:rsidRPr="002311CE">
        <w:rPr>
          <w:rFonts w:ascii="Times New Roman" w:hAnsi="Times New Roman" w:cs="Times New Roman"/>
          <w:sz w:val="24"/>
          <w:szCs w:val="24"/>
          <w:lang w:val="uk-UA"/>
        </w:rPr>
        <w:t>дiяльнiсть</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дiзнання</w:t>
      </w:r>
      <w:proofErr w:type="spellEnd"/>
      <w:r w:rsidRPr="002311CE">
        <w:rPr>
          <w:rFonts w:ascii="Times New Roman" w:hAnsi="Times New Roman" w:cs="Times New Roman"/>
          <w:sz w:val="24"/>
          <w:szCs w:val="24"/>
          <w:lang w:val="uk-UA"/>
        </w:rPr>
        <w:t xml:space="preserve">, досудове </w:t>
      </w:r>
      <w:proofErr w:type="spellStart"/>
      <w:r w:rsidRPr="002311CE">
        <w:rPr>
          <w:rFonts w:ascii="Times New Roman" w:hAnsi="Times New Roman" w:cs="Times New Roman"/>
          <w:sz w:val="24"/>
          <w:szCs w:val="24"/>
          <w:lang w:val="uk-UA"/>
        </w:rPr>
        <w:t>слiдство</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пiдтримується</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публiчне</w:t>
      </w:r>
      <w:proofErr w:type="spellEnd"/>
      <w:r w:rsidRPr="002311CE">
        <w:rPr>
          <w:rFonts w:ascii="Times New Roman" w:hAnsi="Times New Roman" w:cs="Times New Roman"/>
          <w:sz w:val="24"/>
          <w:szCs w:val="24"/>
          <w:lang w:val="uk-UA"/>
        </w:rPr>
        <w:t xml:space="preserve"> обвинувачення в </w:t>
      </w:r>
      <w:proofErr w:type="spellStart"/>
      <w:r w:rsidRPr="002311CE">
        <w:rPr>
          <w:rFonts w:ascii="Times New Roman" w:hAnsi="Times New Roman" w:cs="Times New Roman"/>
          <w:sz w:val="24"/>
          <w:szCs w:val="24"/>
          <w:lang w:val="uk-UA"/>
        </w:rPr>
        <w:t>судi</w:t>
      </w:r>
      <w:proofErr w:type="spellEnd"/>
      <w:r w:rsidRPr="002311CE">
        <w:rPr>
          <w:rFonts w:ascii="Times New Roman" w:hAnsi="Times New Roman" w:cs="Times New Roman"/>
          <w:sz w:val="24"/>
          <w:szCs w:val="24"/>
          <w:lang w:val="uk-UA"/>
        </w:rPr>
        <w:t xml:space="preserve">, забезпечується представництво </w:t>
      </w:r>
      <w:proofErr w:type="spellStart"/>
      <w:r w:rsidRPr="002311CE">
        <w:rPr>
          <w:rFonts w:ascii="Times New Roman" w:hAnsi="Times New Roman" w:cs="Times New Roman"/>
          <w:sz w:val="24"/>
          <w:szCs w:val="24"/>
          <w:lang w:val="uk-UA"/>
        </w:rPr>
        <w:t>iнтеpeciв</w:t>
      </w:r>
      <w:proofErr w:type="spellEnd"/>
      <w:r w:rsidRPr="002311CE">
        <w:rPr>
          <w:rFonts w:ascii="Times New Roman" w:hAnsi="Times New Roman" w:cs="Times New Roman"/>
          <w:sz w:val="24"/>
          <w:szCs w:val="24"/>
          <w:lang w:val="uk-UA"/>
        </w:rPr>
        <w:t xml:space="preserve"> громадян та держави в </w:t>
      </w:r>
      <w:proofErr w:type="spellStart"/>
      <w:r w:rsidRPr="002311CE">
        <w:rPr>
          <w:rFonts w:ascii="Times New Roman" w:hAnsi="Times New Roman" w:cs="Times New Roman"/>
          <w:sz w:val="24"/>
          <w:szCs w:val="24"/>
          <w:lang w:val="uk-UA"/>
        </w:rPr>
        <w:t>судi</w:t>
      </w:r>
      <w:proofErr w:type="spellEnd"/>
      <w:r w:rsidRPr="002311CE">
        <w:rPr>
          <w:rFonts w:ascii="Times New Roman" w:hAnsi="Times New Roman" w:cs="Times New Roman"/>
          <w:sz w:val="24"/>
          <w:szCs w:val="24"/>
          <w:lang w:val="uk-UA"/>
        </w:rPr>
        <w:t>.</w:t>
      </w:r>
    </w:p>
    <w:p w14:paraId="685CEC22" w14:textId="24C44D22" w:rsidR="00CD6446" w:rsidRPr="002311CE" w:rsidRDefault="00CD6446" w:rsidP="002311CE">
      <w:pPr>
        <w:spacing w:after="0" w:line="240" w:lineRule="auto"/>
        <w:ind w:firstLine="720"/>
        <w:jc w:val="both"/>
        <w:rPr>
          <w:rFonts w:ascii="Times New Roman" w:hAnsi="Times New Roman" w:cs="Times New Roman"/>
          <w:sz w:val="24"/>
          <w:szCs w:val="24"/>
          <w:lang w:val="uk-UA"/>
        </w:rPr>
      </w:pPr>
      <w:proofErr w:type="spellStart"/>
      <w:r w:rsidRPr="002311CE">
        <w:rPr>
          <w:rFonts w:ascii="Times New Roman" w:hAnsi="Times New Roman" w:cs="Times New Roman"/>
          <w:sz w:val="24"/>
          <w:szCs w:val="24"/>
          <w:lang w:val="uk-UA"/>
        </w:rPr>
        <w:t>Вiд</w:t>
      </w:r>
      <w:proofErr w:type="spellEnd"/>
      <w:r w:rsidRPr="002311CE">
        <w:rPr>
          <w:rFonts w:ascii="Times New Roman" w:hAnsi="Times New Roman" w:cs="Times New Roman"/>
          <w:sz w:val="24"/>
          <w:szCs w:val="24"/>
          <w:lang w:val="uk-UA"/>
        </w:rPr>
        <w:t xml:space="preserve"> початку </w:t>
      </w:r>
      <w:proofErr w:type="spellStart"/>
      <w:r w:rsidRPr="002311CE">
        <w:rPr>
          <w:rFonts w:ascii="Times New Roman" w:hAnsi="Times New Roman" w:cs="Times New Roman"/>
          <w:sz w:val="24"/>
          <w:szCs w:val="24"/>
          <w:lang w:val="uk-UA"/>
        </w:rPr>
        <w:t>вiдкритої</w:t>
      </w:r>
      <w:proofErr w:type="spellEnd"/>
      <w:r w:rsidRPr="002311CE">
        <w:rPr>
          <w:rFonts w:ascii="Times New Roman" w:hAnsi="Times New Roman" w:cs="Times New Roman"/>
          <w:sz w:val="24"/>
          <w:szCs w:val="24"/>
          <w:lang w:val="uk-UA"/>
        </w:rPr>
        <w:t xml:space="preserve"> збройної </w:t>
      </w:r>
      <w:proofErr w:type="spellStart"/>
      <w:r w:rsidRPr="002311CE">
        <w:rPr>
          <w:rFonts w:ascii="Times New Roman" w:hAnsi="Times New Roman" w:cs="Times New Roman"/>
          <w:sz w:val="24"/>
          <w:szCs w:val="24"/>
          <w:lang w:val="uk-UA"/>
        </w:rPr>
        <w:t>агресiї</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рф</w:t>
      </w:r>
      <w:proofErr w:type="spellEnd"/>
      <w:r w:rsidRPr="002311CE">
        <w:rPr>
          <w:rFonts w:ascii="Times New Roman" w:hAnsi="Times New Roman" w:cs="Times New Roman"/>
          <w:sz w:val="24"/>
          <w:szCs w:val="24"/>
          <w:lang w:val="uk-UA"/>
        </w:rPr>
        <w:t xml:space="preserve"> проти України протидія воєнним злочинам та </w:t>
      </w:r>
      <w:proofErr w:type="spellStart"/>
      <w:r w:rsidRPr="002311CE">
        <w:rPr>
          <w:rFonts w:ascii="Times New Roman" w:hAnsi="Times New Roman" w:cs="Times New Roman"/>
          <w:sz w:val="24"/>
          <w:szCs w:val="24"/>
          <w:lang w:val="uk-UA"/>
        </w:rPr>
        <w:t>їx</w:t>
      </w:r>
      <w:proofErr w:type="spellEnd"/>
      <w:r w:rsidRPr="002311CE">
        <w:rPr>
          <w:rFonts w:ascii="Times New Roman" w:hAnsi="Times New Roman" w:cs="Times New Roman"/>
          <w:sz w:val="24"/>
          <w:szCs w:val="24"/>
          <w:lang w:val="uk-UA"/>
        </w:rPr>
        <w:t xml:space="preserve"> документування стали </w:t>
      </w:r>
      <w:proofErr w:type="spellStart"/>
      <w:r w:rsidRPr="002311CE">
        <w:rPr>
          <w:rFonts w:ascii="Times New Roman" w:hAnsi="Times New Roman" w:cs="Times New Roman"/>
          <w:sz w:val="24"/>
          <w:szCs w:val="24"/>
          <w:lang w:val="uk-UA"/>
        </w:rPr>
        <w:t>найважливiшими</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прiоритетними</w:t>
      </w:r>
      <w:proofErr w:type="spellEnd"/>
      <w:r w:rsidRPr="002311CE">
        <w:rPr>
          <w:rFonts w:ascii="Times New Roman" w:hAnsi="Times New Roman" w:cs="Times New Roman"/>
          <w:sz w:val="24"/>
          <w:szCs w:val="24"/>
          <w:lang w:val="uk-UA"/>
        </w:rPr>
        <w:t xml:space="preserve"> напрямами </w:t>
      </w:r>
      <w:proofErr w:type="spellStart"/>
      <w:r w:rsidRPr="002311CE">
        <w:rPr>
          <w:rFonts w:ascii="Times New Roman" w:hAnsi="Times New Roman" w:cs="Times New Roman"/>
          <w:sz w:val="24"/>
          <w:szCs w:val="24"/>
          <w:lang w:val="uk-UA"/>
        </w:rPr>
        <w:t>дiяльностi</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ycix</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органiв</w:t>
      </w:r>
      <w:proofErr w:type="spellEnd"/>
      <w:r w:rsidRPr="002311CE">
        <w:rPr>
          <w:rFonts w:ascii="Times New Roman" w:hAnsi="Times New Roman" w:cs="Times New Roman"/>
          <w:sz w:val="24"/>
          <w:szCs w:val="24"/>
          <w:lang w:val="uk-UA"/>
        </w:rPr>
        <w:t xml:space="preserve"> правопорядку області. З метою забезпечення проведення першочергових </w:t>
      </w:r>
      <w:proofErr w:type="spellStart"/>
      <w:r w:rsidRPr="002311CE">
        <w:rPr>
          <w:rFonts w:ascii="Times New Roman" w:hAnsi="Times New Roman" w:cs="Times New Roman"/>
          <w:sz w:val="24"/>
          <w:szCs w:val="24"/>
          <w:lang w:val="uk-UA"/>
        </w:rPr>
        <w:t>слiдчих</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дiй</w:t>
      </w:r>
      <w:proofErr w:type="spellEnd"/>
      <w:r w:rsidRPr="002311CE">
        <w:rPr>
          <w:rFonts w:ascii="Times New Roman" w:hAnsi="Times New Roman" w:cs="Times New Roman"/>
          <w:sz w:val="24"/>
          <w:szCs w:val="24"/>
          <w:lang w:val="uk-UA"/>
        </w:rPr>
        <w:t xml:space="preserve"> з </w:t>
      </w:r>
      <w:proofErr w:type="spellStart"/>
      <w:r w:rsidRPr="002311CE">
        <w:rPr>
          <w:rFonts w:ascii="Times New Roman" w:hAnsi="Times New Roman" w:cs="Times New Roman"/>
          <w:sz w:val="24"/>
          <w:szCs w:val="24"/>
          <w:lang w:val="uk-UA"/>
        </w:rPr>
        <w:t>фiксацiї</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наслiдкiв</w:t>
      </w:r>
      <w:proofErr w:type="spellEnd"/>
      <w:r w:rsidRPr="002311CE">
        <w:rPr>
          <w:rFonts w:ascii="Times New Roman" w:hAnsi="Times New Roman" w:cs="Times New Roman"/>
          <w:sz w:val="24"/>
          <w:szCs w:val="24"/>
          <w:lang w:val="uk-UA"/>
        </w:rPr>
        <w:t xml:space="preserve"> вчинення </w:t>
      </w:r>
      <w:proofErr w:type="spellStart"/>
      <w:r w:rsidRPr="002311CE">
        <w:rPr>
          <w:rFonts w:ascii="Times New Roman" w:hAnsi="Times New Roman" w:cs="Times New Roman"/>
          <w:sz w:val="24"/>
          <w:szCs w:val="24"/>
          <w:lang w:val="uk-UA"/>
        </w:rPr>
        <w:t>рф</w:t>
      </w:r>
      <w:proofErr w:type="spellEnd"/>
      <w:r w:rsidRPr="002311CE">
        <w:rPr>
          <w:rFonts w:ascii="Times New Roman" w:hAnsi="Times New Roman" w:cs="Times New Roman"/>
          <w:sz w:val="24"/>
          <w:szCs w:val="24"/>
          <w:lang w:val="uk-UA"/>
        </w:rPr>
        <w:t xml:space="preserve"> воєнних </w:t>
      </w:r>
      <w:proofErr w:type="spellStart"/>
      <w:r w:rsidRPr="002311CE">
        <w:rPr>
          <w:rFonts w:ascii="Times New Roman" w:hAnsi="Times New Roman" w:cs="Times New Roman"/>
          <w:sz w:val="24"/>
          <w:szCs w:val="24"/>
          <w:lang w:val="uk-UA"/>
        </w:rPr>
        <w:t>злочинiв</w:t>
      </w:r>
      <w:proofErr w:type="spellEnd"/>
      <w:r w:rsidRPr="002311CE">
        <w:rPr>
          <w:rFonts w:ascii="Times New Roman" w:hAnsi="Times New Roman" w:cs="Times New Roman"/>
          <w:sz w:val="24"/>
          <w:szCs w:val="24"/>
          <w:lang w:val="uk-UA"/>
        </w:rPr>
        <w:t xml:space="preserve">, збору </w:t>
      </w:r>
      <w:proofErr w:type="spellStart"/>
      <w:r w:rsidRPr="002311CE">
        <w:rPr>
          <w:rFonts w:ascii="Times New Roman" w:hAnsi="Times New Roman" w:cs="Times New Roman"/>
          <w:sz w:val="24"/>
          <w:szCs w:val="24"/>
          <w:lang w:val="uk-UA"/>
        </w:rPr>
        <w:t>доказiв</w:t>
      </w:r>
      <w:proofErr w:type="spellEnd"/>
      <w:r w:rsidRPr="002311CE">
        <w:rPr>
          <w:rFonts w:ascii="Times New Roman" w:hAnsi="Times New Roman" w:cs="Times New Roman"/>
          <w:sz w:val="24"/>
          <w:szCs w:val="24"/>
          <w:lang w:val="uk-UA"/>
        </w:rPr>
        <w:t xml:space="preserve"> про протиправну </w:t>
      </w:r>
      <w:proofErr w:type="spellStart"/>
      <w:r w:rsidRPr="002311CE">
        <w:rPr>
          <w:rFonts w:ascii="Times New Roman" w:hAnsi="Times New Roman" w:cs="Times New Roman"/>
          <w:sz w:val="24"/>
          <w:szCs w:val="24"/>
          <w:lang w:val="uk-UA"/>
        </w:rPr>
        <w:t>дiяльність</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вiйськовослужбовцiв</w:t>
      </w:r>
      <w:proofErr w:type="spellEnd"/>
      <w:r w:rsidRPr="002311CE">
        <w:rPr>
          <w:rFonts w:ascii="Times New Roman" w:hAnsi="Times New Roman" w:cs="Times New Roman"/>
          <w:sz w:val="24"/>
          <w:szCs w:val="24"/>
          <w:lang w:val="uk-UA"/>
        </w:rPr>
        <w:t xml:space="preserve"> та </w:t>
      </w:r>
      <w:proofErr w:type="spellStart"/>
      <w:r w:rsidRPr="002311CE">
        <w:rPr>
          <w:rFonts w:ascii="Times New Roman" w:hAnsi="Times New Roman" w:cs="Times New Roman"/>
          <w:sz w:val="24"/>
          <w:szCs w:val="24"/>
          <w:lang w:val="uk-UA"/>
        </w:rPr>
        <w:t>iнших</w:t>
      </w:r>
      <w:proofErr w:type="spellEnd"/>
      <w:r w:rsidRPr="002311CE">
        <w:rPr>
          <w:rFonts w:ascii="Times New Roman" w:hAnsi="Times New Roman" w:cs="Times New Roman"/>
          <w:sz w:val="24"/>
          <w:szCs w:val="24"/>
          <w:lang w:val="uk-UA"/>
        </w:rPr>
        <w:t xml:space="preserve"> посадових </w:t>
      </w:r>
      <w:proofErr w:type="spellStart"/>
      <w:r w:rsidRPr="002311CE">
        <w:rPr>
          <w:rFonts w:ascii="Times New Roman" w:hAnsi="Times New Roman" w:cs="Times New Roman"/>
          <w:sz w:val="24"/>
          <w:szCs w:val="24"/>
          <w:lang w:val="uk-UA"/>
        </w:rPr>
        <w:t>осiб</w:t>
      </w:r>
      <w:proofErr w:type="spellEnd"/>
      <w:r w:rsidRPr="002311CE">
        <w:rPr>
          <w:rFonts w:ascii="Times New Roman" w:hAnsi="Times New Roman" w:cs="Times New Roman"/>
          <w:sz w:val="24"/>
          <w:szCs w:val="24"/>
          <w:lang w:val="uk-UA"/>
        </w:rPr>
        <w:t xml:space="preserve"> </w:t>
      </w:r>
      <w:proofErr w:type="spellStart"/>
      <w:r w:rsidRPr="002311CE">
        <w:rPr>
          <w:rFonts w:ascii="Times New Roman" w:hAnsi="Times New Roman" w:cs="Times New Roman"/>
          <w:sz w:val="24"/>
          <w:szCs w:val="24"/>
          <w:lang w:val="uk-UA"/>
        </w:rPr>
        <w:t>рф</w:t>
      </w:r>
      <w:proofErr w:type="spellEnd"/>
      <w:r w:rsidRPr="002311CE">
        <w:rPr>
          <w:rFonts w:ascii="Times New Roman" w:hAnsi="Times New Roman" w:cs="Times New Roman"/>
          <w:sz w:val="24"/>
          <w:szCs w:val="24"/>
          <w:lang w:val="uk-UA"/>
        </w:rPr>
        <w:t xml:space="preserve"> є наявна потреба у здійсненні закупівлі за предметом закупівлі «Послуги по заправці та відновленню (регенерації) картриджів до принтерів, багатофункціональних пристроїв і копіювальних апаратів (обслуговування організаційної техніки)» (ДК 021:2015:50310000-1 - Технічне обслуговування і ремонт офісної техніки).</w:t>
      </w:r>
    </w:p>
    <w:p w14:paraId="043D3D7F" w14:textId="0369D0EF" w:rsidR="00620BDE" w:rsidRPr="002311CE" w:rsidRDefault="00620BDE" w:rsidP="002311CE">
      <w:pPr>
        <w:spacing w:after="0" w:line="240" w:lineRule="auto"/>
        <w:ind w:firstLine="720"/>
        <w:jc w:val="both"/>
        <w:rPr>
          <w:rFonts w:ascii="Times New Roman" w:hAnsi="Times New Roman" w:cs="Times New Roman"/>
          <w:sz w:val="24"/>
          <w:szCs w:val="24"/>
          <w:lang w:val="uk-UA"/>
        </w:rPr>
      </w:pPr>
      <w:r w:rsidRPr="002311CE">
        <w:rPr>
          <w:rFonts w:ascii="Times New Roman" w:hAnsi="Times New Roman" w:cs="Times New Roman"/>
          <w:sz w:val="24"/>
          <w:szCs w:val="24"/>
          <w:lang w:val="uk-UA"/>
        </w:rPr>
        <w:t>Дата оприлюднення</w:t>
      </w:r>
      <w:r w:rsidR="00C57FC2" w:rsidRPr="002311CE">
        <w:rPr>
          <w:rFonts w:ascii="Times New Roman" w:hAnsi="Times New Roman" w:cs="Times New Roman"/>
          <w:sz w:val="24"/>
          <w:szCs w:val="24"/>
          <w:lang w:val="uk-UA"/>
        </w:rPr>
        <w:t xml:space="preserve"> оголошення про закупівлю</w:t>
      </w:r>
      <w:r w:rsidRPr="002311CE">
        <w:rPr>
          <w:rFonts w:ascii="Times New Roman" w:hAnsi="Times New Roman" w:cs="Times New Roman"/>
          <w:sz w:val="24"/>
          <w:szCs w:val="24"/>
          <w:lang w:val="uk-UA"/>
        </w:rPr>
        <w:t>:</w:t>
      </w:r>
      <w:r w:rsidRPr="002311CE">
        <w:rPr>
          <w:rFonts w:ascii="Times New Roman" w:hAnsi="Times New Roman" w:cs="Times New Roman"/>
          <w:sz w:val="24"/>
          <w:szCs w:val="24"/>
          <w:lang w:val="uk-UA"/>
        </w:rPr>
        <w:tab/>
      </w:r>
      <w:r w:rsidR="006B2DE6" w:rsidRPr="002311CE">
        <w:rPr>
          <w:rFonts w:ascii="Times New Roman" w:hAnsi="Times New Roman" w:cs="Times New Roman"/>
          <w:sz w:val="24"/>
          <w:szCs w:val="24"/>
          <w:lang w:val="uk-UA"/>
        </w:rPr>
        <w:t>1</w:t>
      </w:r>
      <w:r w:rsidR="008A0133" w:rsidRPr="002311CE">
        <w:rPr>
          <w:rFonts w:ascii="Times New Roman" w:hAnsi="Times New Roman" w:cs="Times New Roman"/>
          <w:sz w:val="24"/>
          <w:szCs w:val="24"/>
          <w:lang w:val="uk-UA"/>
        </w:rPr>
        <w:t>7</w:t>
      </w:r>
      <w:r w:rsidR="006A4796" w:rsidRPr="002311CE">
        <w:rPr>
          <w:rFonts w:ascii="Times New Roman" w:hAnsi="Times New Roman" w:cs="Times New Roman"/>
          <w:sz w:val="24"/>
          <w:szCs w:val="24"/>
          <w:lang w:val="uk-UA"/>
        </w:rPr>
        <w:t xml:space="preserve"> </w:t>
      </w:r>
      <w:r w:rsidR="00982AF7" w:rsidRPr="002311CE">
        <w:rPr>
          <w:rFonts w:ascii="Times New Roman" w:hAnsi="Times New Roman" w:cs="Times New Roman"/>
          <w:sz w:val="24"/>
          <w:szCs w:val="24"/>
          <w:lang w:val="uk-UA"/>
        </w:rPr>
        <w:t>л</w:t>
      </w:r>
      <w:r w:rsidR="006B2DE6" w:rsidRPr="002311CE">
        <w:rPr>
          <w:rFonts w:ascii="Times New Roman" w:hAnsi="Times New Roman" w:cs="Times New Roman"/>
          <w:sz w:val="24"/>
          <w:szCs w:val="24"/>
          <w:lang w:val="uk-UA"/>
        </w:rPr>
        <w:t>ипня</w:t>
      </w:r>
      <w:r w:rsidR="006A4796" w:rsidRPr="002311CE">
        <w:rPr>
          <w:rFonts w:ascii="Times New Roman" w:hAnsi="Times New Roman" w:cs="Times New Roman"/>
          <w:sz w:val="24"/>
          <w:szCs w:val="24"/>
          <w:lang w:val="uk-UA"/>
        </w:rPr>
        <w:t xml:space="preserve"> 202</w:t>
      </w:r>
      <w:r w:rsidR="00982AF7" w:rsidRPr="002311CE">
        <w:rPr>
          <w:rFonts w:ascii="Times New Roman" w:hAnsi="Times New Roman" w:cs="Times New Roman"/>
          <w:sz w:val="24"/>
          <w:szCs w:val="24"/>
          <w:lang w:val="uk-UA"/>
        </w:rPr>
        <w:t>4</w:t>
      </w:r>
      <w:r w:rsidR="00E22E0E" w:rsidRPr="002311CE">
        <w:rPr>
          <w:rFonts w:ascii="Times New Roman" w:hAnsi="Times New Roman" w:cs="Times New Roman"/>
          <w:sz w:val="24"/>
          <w:szCs w:val="24"/>
          <w:lang w:val="uk-UA"/>
        </w:rPr>
        <w:t xml:space="preserve"> року</w:t>
      </w:r>
      <w:r w:rsidR="006A4796" w:rsidRPr="002311CE">
        <w:rPr>
          <w:rFonts w:ascii="Times New Roman" w:hAnsi="Times New Roman" w:cs="Times New Roman"/>
          <w:sz w:val="24"/>
          <w:szCs w:val="24"/>
          <w:lang w:val="uk-UA"/>
        </w:rPr>
        <w:t xml:space="preserve"> </w:t>
      </w:r>
      <w:r w:rsidR="006B2DE6" w:rsidRPr="002311CE">
        <w:rPr>
          <w:rFonts w:ascii="Times New Roman" w:hAnsi="Times New Roman" w:cs="Times New Roman"/>
          <w:sz w:val="24"/>
          <w:szCs w:val="24"/>
          <w:lang w:val="uk-UA"/>
        </w:rPr>
        <w:t>1</w:t>
      </w:r>
      <w:r w:rsidR="008A0133" w:rsidRPr="002311CE">
        <w:rPr>
          <w:rFonts w:ascii="Times New Roman" w:hAnsi="Times New Roman" w:cs="Times New Roman"/>
          <w:sz w:val="24"/>
          <w:szCs w:val="24"/>
          <w:lang w:val="uk-UA"/>
        </w:rPr>
        <w:t>7</w:t>
      </w:r>
      <w:r w:rsidR="006A4796" w:rsidRPr="002311CE">
        <w:rPr>
          <w:rFonts w:ascii="Times New Roman" w:hAnsi="Times New Roman" w:cs="Times New Roman"/>
          <w:sz w:val="24"/>
          <w:szCs w:val="24"/>
          <w:lang w:val="uk-UA"/>
        </w:rPr>
        <w:t>:</w:t>
      </w:r>
      <w:r w:rsidR="008A0133" w:rsidRPr="002311CE">
        <w:rPr>
          <w:rFonts w:ascii="Times New Roman" w:hAnsi="Times New Roman" w:cs="Times New Roman"/>
          <w:sz w:val="24"/>
          <w:szCs w:val="24"/>
          <w:lang w:val="uk-UA"/>
        </w:rPr>
        <w:t>48</w:t>
      </w:r>
      <w:r w:rsidR="0096000A" w:rsidRPr="002311CE">
        <w:rPr>
          <w:rFonts w:ascii="Times New Roman" w:hAnsi="Times New Roman" w:cs="Times New Roman"/>
          <w:sz w:val="24"/>
          <w:szCs w:val="24"/>
          <w:lang w:val="uk-UA"/>
        </w:rPr>
        <w:t xml:space="preserve"> </w:t>
      </w:r>
      <w:r w:rsidR="008A0BD8" w:rsidRPr="002311CE">
        <w:rPr>
          <w:rFonts w:ascii="Times New Roman" w:hAnsi="Times New Roman" w:cs="Times New Roman"/>
          <w:sz w:val="24"/>
          <w:szCs w:val="24"/>
          <w:lang w:val="uk-UA"/>
        </w:rPr>
        <w:t>год</w:t>
      </w:r>
      <w:r w:rsidR="00982AF7" w:rsidRPr="002311CE">
        <w:rPr>
          <w:rFonts w:ascii="Times New Roman" w:hAnsi="Times New Roman" w:cs="Times New Roman"/>
          <w:sz w:val="24"/>
          <w:szCs w:val="24"/>
          <w:lang w:val="uk-UA"/>
        </w:rPr>
        <w:t>.</w:t>
      </w:r>
      <w:r w:rsidR="001B0257" w:rsidRPr="002311CE">
        <w:rPr>
          <w:rFonts w:ascii="Times New Roman" w:hAnsi="Times New Roman" w:cs="Times New Roman"/>
          <w:sz w:val="24"/>
          <w:szCs w:val="24"/>
          <w:lang w:val="uk-UA"/>
        </w:rPr>
        <w:t xml:space="preserve"> за київським часом</w:t>
      </w:r>
      <w:r w:rsidRPr="002311CE">
        <w:rPr>
          <w:rFonts w:ascii="Times New Roman" w:hAnsi="Times New Roman" w:cs="Times New Roman"/>
          <w:sz w:val="24"/>
          <w:szCs w:val="24"/>
          <w:lang w:val="uk-UA"/>
        </w:rPr>
        <w:t>.</w:t>
      </w:r>
    </w:p>
    <w:p w14:paraId="3C6CE789" w14:textId="2B4B0747" w:rsidR="00620BDE" w:rsidRPr="002311CE" w:rsidRDefault="00620BDE" w:rsidP="002311CE">
      <w:pPr>
        <w:spacing w:after="0" w:line="240" w:lineRule="auto"/>
        <w:ind w:firstLine="720"/>
        <w:jc w:val="both"/>
        <w:rPr>
          <w:rFonts w:ascii="Times New Roman" w:hAnsi="Times New Roman" w:cs="Times New Roman"/>
          <w:sz w:val="24"/>
          <w:szCs w:val="24"/>
          <w:lang w:val="uk-UA"/>
        </w:rPr>
      </w:pPr>
      <w:r w:rsidRPr="002311CE">
        <w:rPr>
          <w:rFonts w:ascii="Times New Roman" w:hAnsi="Times New Roman" w:cs="Times New Roman"/>
          <w:sz w:val="24"/>
          <w:szCs w:val="24"/>
          <w:lang w:val="uk-UA"/>
        </w:rPr>
        <w:t>Звернення за роз’ясненнями:</w:t>
      </w:r>
      <w:r w:rsidRPr="002311CE">
        <w:rPr>
          <w:rFonts w:ascii="Times New Roman" w:hAnsi="Times New Roman" w:cs="Times New Roman"/>
          <w:sz w:val="24"/>
          <w:szCs w:val="24"/>
          <w:lang w:val="uk-UA"/>
        </w:rPr>
        <w:tab/>
      </w:r>
      <w:r w:rsidR="008A0BD8" w:rsidRPr="002311CE">
        <w:rPr>
          <w:rFonts w:ascii="Times New Roman" w:hAnsi="Times New Roman" w:cs="Times New Roman"/>
          <w:sz w:val="24"/>
          <w:szCs w:val="24"/>
          <w:lang w:val="uk-UA"/>
        </w:rPr>
        <w:t xml:space="preserve">до </w:t>
      </w:r>
      <w:r w:rsidR="002C31D5" w:rsidRPr="002311CE">
        <w:rPr>
          <w:rFonts w:ascii="Times New Roman" w:hAnsi="Times New Roman" w:cs="Times New Roman"/>
          <w:sz w:val="24"/>
          <w:szCs w:val="24"/>
          <w:lang w:val="uk-UA"/>
        </w:rPr>
        <w:t>2</w:t>
      </w:r>
      <w:r w:rsidR="008A0133" w:rsidRPr="002311CE">
        <w:rPr>
          <w:rFonts w:ascii="Times New Roman" w:hAnsi="Times New Roman" w:cs="Times New Roman"/>
          <w:sz w:val="24"/>
          <w:szCs w:val="24"/>
          <w:lang w:val="uk-UA"/>
        </w:rPr>
        <w:t>2</w:t>
      </w:r>
      <w:r w:rsidR="008A0BD8" w:rsidRPr="002311CE">
        <w:rPr>
          <w:rFonts w:ascii="Times New Roman" w:hAnsi="Times New Roman" w:cs="Times New Roman"/>
          <w:sz w:val="24"/>
          <w:szCs w:val="24"/>
          <w:lang w:val="uk-UA"/>
        </w:rPr>
        <w:t xml:space="preserve"> </w:t>
      </w:r>
      <w:r w:rsidR="00982AF7" w:rsidRPr="002311CE">
        <w:rPr>
          <w:rFonts w:ascii="Times New Roman" w:hAnsi="Times New Roman" w:cs="Times New Roman"/>
          <w:sz w:val="24"/>
          <w:szCs w:val="24"/>
          <w:lang w:val="uk-UA"/>
        </w:rPr>
        <w:t>л</w:t>
      </w:r>
      <w:r w:rsidR="006B2DE6" w:rsidRPr="002311CE">
        <w:rPr>
          <w:rFonts w:ascii="Times New Roman" w:hAnsi="Times New Roman" w:cs="Times New Roman"/>
          <w:sz w:val="24"/>
          <w:szCs w:val="24"/>
          <w:lang w:val="uk-UA"/>
        </w:rPr>
        <w:t>ипня</w:t>
      </w:r>
      <w:r w:rsidR="008A0BD8" w:rsidRPr="002311CE">
        <w:rPr>
          <w:rFonts w:ascii="Times New Roman" w:hAnsi="Times New Roman" w:cs="Times New Roman"/>
          <w:sz w:val="24"/>
          <w:szCs w:val="24"/>
          <w:lang w:val="uk-UA"/>
        </w:rPr>
        <w:t xml:space="preserve"> 202</w:t>
      </w:r>
      <w:r w:rsidR="00982AF7" w:rsidRPr="002311CE">
        <w:rPr>
          <w:rFonts w:ascii="Times New Roman" w:hAnsi="Times New Roman" w:cs="Times New Roman"/>
          <w:sz w:val="24"/>
          <w:szCs w:val="24"/>
          <w:lang w:val="uk-UA"/>
        </w:rPr>
        <w:t>4</w:t>
      </w:r>
      <w:r w:rsidR="008A0BD8" w:rsidRPr="002311CE">
        <w:rPr>
          <w:rFonts w:ascii="Times New Roman" w:hAnsi="Times New Roman" w:cs="Times New Roman"/>
          <w:sz w:val="24"/>
          <w:szCs w:val="24"/>
          <w:lang w:val="uk-UA"/>
        </w:rPr>
        <w:t xml:space="preserve"> року 00:00</w:t>
      </w:r>
      <w:r w:rsidR="008A0BD8" w:rsidRPr="002311CE">
        <w:rPr>
          <w:rFonts w:ascii="Times New Roman" w:hAnsi="Times New Roman" w:cs="Times New Roman"/>
          <w:sz w:val="24"/>
          <w:szCs w:val="24"/>
          <w:lang w:val="ru-RU"/>
        </w:rPr>
        <w:t xml:space="preserve"> </w:t>
      </w:r>
      <w:r w:rsidR="00CE178B" w:rsidRPr="002311CE">
        <w:rPr>
          <w:rFonts w:ascii="Times New Roman" w:hAnsi="Times New Roman" w:cs="Times New Roman"/>
          <w:sz w:val="24"/>
          <w:szCs w:val="24"/>
          <w:lang w:val="uk-UA"/>
        </w:rPr>
        <w:t>год</w:t>
      </w:r>
      <w:r w:rsidR="00966978" w:rsidRPr="002311CE">
        <w:rPr>
          <w:rFonts w:ascii="Times New Roman" w:hAnsi="Times New Roman" w:cs="Times New Roman"/>
          <w:sz w:val="24"/>
          <w:szCs w:val="24"/>
          <w:lang w:val="uk-UA"/>
        </w:rPr>
        <w:t xml:space="preserve"> за київським часом.</w:t>
      </w:r>
    </w:p>
    <w:p w14:paraId="38FB47AA" w14:textId="066F4D25" w:rsidR="00620BDE" w:rsidRPr="002311CE" w:rsidRDefault="00620BDE" w:rsidP="002311CE">
      <w:pPr>
        <w:spacing w:after="0" w:line="240" w:lineRule="auto"/>
        <w:ind w:firstLine="720"/>
        <w:jc w:val="both"/>
        <w:rPr>
          <w:rFonts w:ascii="Times New Roman" w:hAnsi="Times New Roman" w:cs="Times New Roman"/>
          <w:sz w:val="24"/>
          <w:szCs w:val="24"/>
          <w:lang w:val="uk-UA"/>
        </w:rPr>
      </w:pPr>
      <w:r w:rsidRPr="002311CE">
        <w:rPr>
          <w:rFonts w:ascii="Times New Roman" w:hAnsi="Times New Roman" w:cs="Times New Roman"/>
          <w:sz w:val="24"/>
          <w:szCs w:val="24"/>
          <w:lang w:val="uk-UA"/>
        </w:rPr>
        <w:t>Оскарження умов закупівлі:</w:t>
      </w:r>
      <w:r w:rsidRPr="002311CE">
        <w:rPr>
          <w:rFonts w:ascii="Times New Roman" w:hAnsi="Times New Roman" w:cs="Times New Roman"/>
          <w:sz w:val="24"/>
          <w:szCs w:val="24"/>
          <w:lang w:val="uk-UA"/>
        </w:rPr>
        <w:tab/>
      </w:r>
      <w:r w:rsidR="00FE2035" w:rsidRPr="002311CE">
        <w:rPr>
          <w:rFonts w:ascii="Times New Roman" w:hAnsi="Times New Roman" w:cs="Times New Roman"/>
          <w:sz w:val="24"/>
          <w:szCs w:val="24"/>
          <w:lang w:val="uk-UA"/>
        </w:rPr>
        <w:t xml:space="preserve">до </w:t>
      </w:r>
      <w:r w:rsidR="00187760" w:rsidRPr="002311CE">
        <w:rPr>
          <w:rFonts w:ascii="Times New Roman" w:hAnsi="Times New Roman" w:cs="Times New Roman"/>
          <w:sz w:val="24"/>
          <w:szCs w:val="24"/>
          <w:lang w:val="uk-UA"/>
        </w:rPr>
        <w:t>2</w:t>
      </w:r>
      <w:r w:rsidR="008A0133" w:rsidRPr="002311CE">
        <w:rPr>
          <w:rFonts w:ascii="Times New Roman" w:hAnsi="Times New Roman" w:cs="Times New Roman"/>
          <w:sz w:val="24"/>
          <w:szCs w:val="24"/>
          <w:lang w:val="uk-UA"/>
        </w:rPr>
        <w:t>2</w:t>
      </w:r>
      <w:r w:rsidR="008A0BD8" w:rsidRPr="002311CE">
        <w:rPr>
          <w:rFonts w:ascii="Times New Roman" w:hAnsi="Times New Roman" w:cs="Times New Roman"/>
          <w:sz w:val="24"/>
          <w:szCs w:val="24"/>
          <w:lang w:val="uk-UA"/>
        </w:rPr>
        <w:t xml:space="preserve"> </w:t>
      </w:r>
      <w:r w:rsidR="00982AF7" w:rsidRPr="002311CE">
        <w:rPr>
          <w:rFonts w:ascii="Times New Roman" w:hAnsi="Times New Roman" w:cs="Times New Roman"/>
          <w:sz w:val="24"/>
          <w:szCs w:val="24"/>
          <w:lang w:val="uk-UA"/>
        </w:rPr>
        <w:t>л</w:t>
      </w:r>
      <w:r w:rsidR="006B2DE6" w:rsidRPr="002311CE">
        <w:rPr>
          <w:rFonts w:ascii="Times New Roman" w:hAnsi="Times New Roman" w:cs="Times New Roman"/>
          <w:sz w:val="24"/>
          <w:szCs w:val="24"/>
          <w:lang w:val="uk-UA"/>
        </w:rPr>
        <w:t>ипня</w:t>
      </w:r>
      <w:r w:rsidR="008A0BD8" w:rsidRPr="002311CE">
        <w:rPr>
          <w:rFonts w:ascii="Times New Roman" w:hAnsi="Times New Roman" w:cs="Times New Roman"/>
          <w:sz w:val="24"/>
          <w:szCs w:val="24"/>
          <w:lang w:val="uk-UA"/>
        </w:rPr>
        <w:t xml:space="preserve"> 202</w:t>
      </w:r>
      <w:r w:rsidR="00982AF7" w:rsidRPr="002311CE">
        <w:rPr>
          <w:rFonts w:ascii="Times New Roman" w:hAnsi="Times New Roman" w:cs="Times New Roman"/>
          <w:sz w:val="24"/>
          <w:szCs w:val="24"/>
          <w:lang w:val="uk-UA"/>
        </w:rPr>
        <w:t>4</w:t>
      </w:r>
      <w:r w:rsidR="008A0BD8" w:rsidRPr="002311CE">
        <w:rPr>
          <w:rFonts w:ascii="Times New Roman" w:hAnsi="Times New Roman" w:cs="Times New Roman"/>
          <w:sz w:val="24"/>
          <w:szCs w:val="24"/>
          <w:lang w:val="uk-UA"/>
        </w:rPr>
        <w:t xml:space="preserve"> року 00:00</w:t>
      </w:r>
      <w:r w:rsidR="00220F02" w:rsidRPr="002311CE">
        <w:rPr>
          <w:rFonts w:ascii="Times New Roman" w:hAnsi="Times New Roman" w:cs="Times New Roman"/>
          <w:sz w:val="24"/>
          <w:szCs w:val="24"/>
          <w:lang w:val="uk-UA"/>
        </w:rPr>
        <w:t xml:space="preserve"> </w:t>
      </w:r>
      <w:r w:rsidR="00966978" w:rsidRPr="002311CE">
        <w:rPr>
          <w:rFonts w:ascii="Times New Roman" w:hAnsi="Times New Roman" w:cs="Times New Roman"/>
          <w:sz w:val="24"/>
          <w:szCs w:val="24"/>
          <w:lang w:val="uk-UA"/>
        </w:rPr>
        <w:t>год</w:t>
      </w:r>
      <w:r w:rsidR="00624D0C" w:rsidRPr="002311CE">
        <w:rPr>
          <w:rFonts w:ascii="Times New Roman" w:hAnsi="Times New Roman" w:cs="Times New Roman"/>
          <w:sz w:val="24"/>
          <w:szCs w:val="24"/>
          <w:lang w:val="uk-UA"/>
        </w:rPr>
        <w:t xml:space="preserve"> за київським часом</w:t>
      </w:r>
      <w:r w:rsidRPr="002311CE">
        <w:rPr>
          <w:rFonts w:ascii="Times New Roman" w:hAnsi="Times New Roman" w:cs="Times New Roman"/>
          <w:sz w:val="24"/>
          <w:szCs w:val="24"/>
          <w:lang w:val="uk-UA"/>
        </w:rPr>
        <w:t>.</w:t>
      </w:r>
    </w:p>
    <w:p w14:paraId="1AF916E2" w14:textId="528BC0AE" w:rsidR="00620BDE" w:rsidRPr="002311CE" w:rsidRDefault="00620BDE" w:rsidP="002311CE">
      <w:pPr>
        <w:spacing w:after="0" w:line="240" w:lineRule="auto"/>
        <w:ind w:firstLine="720"/>
        <w:jc w:val="both"/>
        <w:rPr>
          <w:rFonts w:ascii="Times New Roman" w:hAnsi="Times New Roman" w:cs="Times New Roman"/>
          <w:sz w:val="24"/>
          <w:szCs w:val="24"/>
          <w:lang w:val="uk-UA"/>
        </w:rPr>
      </w:pPr>
      <w:r w:rsidRPr="002311CE">
        <w:rPr>
          <w:rFonts w:ascii="Times New Roman" w:hAnsi="Times New Roman" w:cs="Times New Roman"/>
          <w:sz w:val="24"/>
          <w:szCs w:val="24"/>
          <w:lang w:val="uk-UA"/>
        </w:rPr>
        <w:t>Кінцевий строк подання тендерних пропозицій:</w:t>
      </w:r>
      <w:r w:rsidRPr="002311CE">
        <w:rPr>
          <w:rFonts w:ascii="Times New Roman" w:hAnsi="Times New Roman" w:cs="Times New Roman"/>
          <w:sz w:val="24"/>
          <w:szCs w:val="24"/>
          <w:lang w:val="uk-UA"/>
        </w:rPr>
        <w:tab/>
      </w:r>
      <w:r w:rsidR="00A972E4" w:rsidRPr="002311CE">
        <w:rPr>
          <w:rFonts w:ascii="Times New Roman" w:hAnsi="Times New Roman" w:cs="Times New Roman"/>
          <w:sz w:val="24"/>
          <w:szCs w:val="24"/>
          <w:lang w:val="uk-UA"/>
        </w:rPr>
        <w:t xml:space="preserve"> </w:t>
      </w:r>
      <w:r w:rsidR="00F11E9C" w:rsidRPr="002311CE">
        <w:rPr>
          <w:rFonts w:ascii="Times New Roman" w:hAnsi="Times New Roman" w:cs="Times New Roman"/>
          <w:sz w:val="24"/>
          <w:szCs w:val="24"/>
          <w:lang w:val="uk-UA"/>
        </w:rPr>
        <w:t>2</w:t>
      </w:r>
      <w:r w:rsidR="008A0133" w:rsidRPr="002311CE">
        <w:rPr>
          <w:rFonts w:ascii="Times New Roman" w:hAnsi="Times New Roman" w:cs="Times New Roman"/>
          <w:sz w:val="24"/>
          <w:szCs w:val="24"/>
          <w:lang w:val="uk-UA"/>
        </w:rPr>
        <w:t>5</w:t>
      </w:r>
      <w:r w:rsidR="006A4796" w:rsidRPr="002311CE">
        <w:rPr>
          <w:rFonts w:ascii="Times New Roman" w:hAnsi="Times New Roman" w:cs="Times New Roman"/>
          <w:sz w:val="24"/>
          <w:szCs w:val="24"/>
          <w:lang w:val="uk-UA"/>
        </w:rPr>
        <w:t xml:space="preserve"> </w:t>
      </w:r>
      <w:r w:rsidR="006B2DE6" w:rsidRPr="002311CE">
        <w:rPr>
          <w:rFonts w:ascii="Times New Roman" w:hAnsi="Times New Roman" w:cs="Times New Roman"/>
          <w:sz w:val="24"/>
          <w:szCs w:val="24"/>
          <w:lang w:val="uk-UA"/>
        </w:rPr>
        <w:t>лип</w:t>
      </w:r>
      <w:r w:rsidR="00F11E9C" w:rsidRPr="002311CE">
        <w:rPr>
          <w:rFonts w:ascii="Times New Roman" w:hAnsi="Times New Roman" w:cs="Times New Roman"/>
          <w:sz w:val="24"/>
          <w:szCs w:val="24"/>
          <w:lang w:val="uk-UA"/>
        </w:rPr>
        <w:t>ня</w:t>
      </w:r>
      <w:r w:rsidR="006A4796" w:rsidRPr="002311CE">
        <w:rPr>
          <w:rFonts w:ascii="Times New Roman" w:hAnsi="Times New Roman" w:cs="Times New Roman"/>
          <w:sz w:val="24"/>
          <w:szCs w:val="24"/>
          <w:lang w:val="uk-UA"/>
        </w:rPr>
        <w:t xml:space="preserve"> 202</w:t>
      </w:r>
      <w:r w:rsidR="00982AF7" w:rsidRPr="002311CE">
        <w:rPr>
          <w:rFonts w:ascii="Times New Roman" w:hAnsi="Times New Roman" w:cs="Times New Roman"/>
          <w:sz w:val="24"/>
          <w:szCs w:val="24"/>
          <w:lang w:val="uk-UA"/>
        </w:rPr>
        <w:t>4</w:t>
      </w:r>
      <w:r w:rsidR="006A4796" w:rsidRPr="002311CE">
        <w:rPr>
          <w:rFonts w:ascii="Times New Roman" w:hAnsi="Times New Roman" w:cs="Times New Roman"/>
          <w:sz w:val="24"/>
          <w:szCs w:val="24"/>
          <w:lang w:val="uk-UA"/>
        </w:rPr>
        <w:t xml:space="preserve"> року </w:t>
      </w:r>
      <w:r w:rsidR="002C182A" w:rsidRPr="002311CE">
        <w:rPr>
          <w:rFonts w:ascii="Times New Roman" w:hAnsi="Times New Roman" w:cs="Times New Roman"/>
          <w:sz w:val="24"/>
          <w:szCs w:val="24"/>
          <w:lang w:val="uk-UA"/>
        </w:rPr>
        <w:t>0</w:t>
      </w:r>
      <w:r w:rsidR="00887976" w:rsidRPr="002311CE">
        <w:rPr>
          <w:rFonts w:ascii="Times New Roman" w:hAnsi="Times New Roman" w:cs="Times New Roman"/>
          <w:sz w:val="24"/>
          <w:szCs w:val="24"/>
          <w:lang w:val="uk-UA"/>
        </w:rPr>
        <w:t>0</w:t>
      </w:r>
      <w:r w:rsidR="00887976" w:rsidRPr="002311CE">
        <w:rPr>
          <w:rFonts w:ascii="Times New Roman" w:hAnsi="Times New Roman" w:cs="Times New Roman"/>
          <w:color w:val="454545"/>
          <w:sz w:val="24"/>
          <w:szCs w:val="24"/>
          <w:lang w:val="ru-RU"/>
        </w:rPr>
        <w:t>:</w:t>
      </w:r>
      <w:r w:rsidR="00887976" w:rsidRPr="002311CE">
        <w:rPr>
          <w:rFonts w:ascii="Times New Roman" w:hAnsi="Times New Roman" w:cs="Times New Roman"/>
          <w:sz w:val="24"/>
          <w:szCs w:val="24"/>
          <w:lang w:val="uk-UA"/>
        </w:rPr>
        <w:t xml:space="preserve">00 </w:t>
      </w:r>
      <w:r w:rsidR="00A972E4" w:rsidRPr="002311CE">
        <w:rPr>
          <w:rFonts w:ascii="Times New Roman" w:hAnsi="Times New Roman" w:cs="Times New Roman"/>
          <w:sz w:val="24"/>
          <w:szCs w:val="24"/>
          <w:lang w:val="uk-UA"/>
        </w:rPr>
        <w:t>год</w:t>
      </w:r>
      <w:r w:rsidR="00624D0C" w:rsidRPr="002311CE">
        <w:rPr>
          <w:rFonts w:ascii="Times New Roman" w:hAnsi="Times New Roman" w:cs="Times New Roman"/>
          <w:sz w:val="24"/>
          <w:szCs w:val="24"/>
          <w:lang w:val="uk-UA"/>
        </w:rPr>
        <w:t xml:space="preserve"> за київським часом</w:t>
      </w:r>
      <w:r w:rsidRPr="002311CE">
        <w:rPr>
          <w:rFonts w:ascii="Times New Roman" w:hAnsi="Times New Roman" w:cs="Times New Roman"/>
          <w:sz w:val="24"/>
          <w:szCs w:val="24"/>
          <w:lang w:val="uk-UA"/>
        </w:rPr>
        <w:t>.</w:t>
      </w:r>
    </w:p>
    <w:p w14:paraId="60EF9293" w14:textId="5DCAC653" w:rsidR="00620BDE" w:rsidRPr="002311CE" w:rsidRDefault="00620BDE" w:rsidP="002311CE">
      <w:pPr>
        <w:spacing w:after="0" w:line="240" w:lineRule="auto"/>
        <w:ind w:firstLine="720"/>
        <w:jc w:val="both"/>
        <w:rPr>
          <w:rFonts w:ascii="Times New Roman" w:hAnsi="Times New Roman" w:cs="Times New Roman"/>
          <w:sz w:val="24"/>
          <w:szCs w:val="24"/>
          <w:lang w:val="uk-UA"/>
        </w:rPr>
      </w:pPr>
      <w:r w:rsidRPr="002311CE">
        <w:rPr>
          <w:rFonts w:ascii="Times New Roman" w:hAnsi="Times New Roman" w:cs="Times New Roman"/>
          <w:sz w:val="24"/>
          <w:szCs w:val="24"/>
          <w:lang w:val="uk-UA"/>
        </w:rPr>
        <w:t>Очікувана вартість:</w:t>
      </w:r>
      <w:r w:rsidRPr="002311CE">
        <w:rPr>
          <w:rFonts w:ascii="Times New Roman" w:hAnsi="Times New Roman" w:cs="Times New Roman"/>
          <w:sz w:val="24"/>
          <w:szCs w:val="24"/>
          <w:lang w:val="uk-UA"/>
        </w:rPr>
        <w:tab/>
      </w:r>
      <w:r w:rsidR="008A0133" w:rsidRPr="002311CE">
        <w:rPr>
          <w:rFonts w:ascii="Times New Roman" w:hAnsi="Times New Roman" w:cs="Times New Roman"/>
          <w:sz w:val="24"/>
          <w:szCs w:val="24"/>
          <w:lang w:val="ru-RU"/>
        </w:rPr>
        <w:t>130 000,00</w:t>
      </w:r>
      <w:r w:rsidR="008A0133" w:rsidRPr="002311CE">
        <w:rPr>
          <w:rFonts w:ascii="Times New Roman" w:hAnsi="Times New Roman" w:cs="Times New Roman"/>
          <w:sz w:val="24"/>
          <w:szCs w:val="24"/>
          <w:lang w:val="uk-UA"/>
        </w:rPr>
        <w:t xml:space="preserve"> </w:t>
      </w:r>
      <w:r w:rsidR="00DB7178" w:rsidRPr="002311CE">
        <w:rPr>
          <w:rFonts w:ascii="Times New Roman" w:hAnsi="Times New Roman" w:cs="Times New Roman"/>
          <w:sz w:val="24"/>
          <w:szCs w:val="24"/>
          <w:lang w:val="uk-UA"/>
        </w:rPr>
        <w:t>UAH з ПДВ.</w:t>
      </w:r>
    </w:p>
    <w:p w14:paraId="61D6ED43" w14:textId="0DD8E736" w:rsidR="00620BDE" w:rsidRPr="002311CE" w:rsidRDefault="00620BDE" w:rsidP="002311CE">
      <w:pPr>
        <w:spacing w:after="0" w:line="240" w:lineRule="auto"/>
        <w:ind w:firstLine="720"/>
        <w:jc w:val="both"/>
        <w:rPr>
          <w:rFonts w:ascii="Times New Roman" w:hAnsi="Times New Roman" w:cs="Times New Roman"/>
          <w:sz w:val="24"/>
          <w:szCs w:val="24"/>
          <w:lang w:val="uk-UA"/>
        </w:rPr>
      </w:pPr>
      <w:r w:rsidRPr="002311CE">
        <w:rPr>
          <w:rFonts w:ascii="Times New Roman" w:hAnsi="Times New Roman" w:cs="Times New Roman"/>
          <w:sz w:val="24"/>
          <w:szCs w:val="24"/>
          <w:lang w:val="uk-UA"/>
        </w:rPr>
        <w:t>Розмір мінімального кроку пониження ціни:</w:t>
      </w:r>
      <w:r w:rsidRPr="002311CE">
        <w:rPr>
          <w:rFonts w:ascii="Times New Roman" w:hAnsi="Times New Roman" w:cs="Times New Roman"/>
          <w:sz w:val="24"/>
          <w:szCs w:val="24"/>
          <w:lang w:val="uk-UA"/>
        </w:rPr>
        <w:tab/>
      </w:r>
      <w:r w:rsidR="008A0133" w:rsidRPr="002311CE">
        <w:rPr>
          <w:rFonts w:ascii="Times New Roman" w:hAnsi="Times New Roman" w:cs="Times New Roman"/>
          <w:sz w:val="24"/>
          <w:szCs w:val="24"/>
          <w:lang w:val="uk-UA"/>
        </w:rPr>
        <w:t>1300</w:t>
      </w:r>
      <w:r w:rsidR="00DF6F02" w:rsidRPr="002311CE">
        <w:rPr>
          <w:rFonts w:ascii="Times New Roman" w:hAnsi="Times New Roman" w:cs="Times New Roman"/>
          <w:sz w:val="24"/>
          <w:szCs w:val="24"/>
          <w:lang w:val="uk-UA"/>
        </w:rPr>
        <w:t xml:space="preserve"> </w:t>
      </w:r>
      <w:r w:rsidR="00032D48" w:rsidRPr="002311CE">
        <w:rPr>
          <w:rFonts w:ascii="Times New Roman" w:hAnsi="Times New Roman" w:cs="Times New Roman"/>
          <w:sz w:val="24"/>
          <w:szCs w:val="24"/>
          <w:lang w:val="uk-UA"/>
        </w:rPr>
        <w:t>UAH</w:t>
      </w:r>
      <w:r w:rsidR="0096000A" w:rsidRPr="002311CE">
        <w:rPr>
          <w:rFonts w:ascii="Times New Roman" w:hAnsi="Times New Roman" w:cs="Times New Roman"/>
          <w:sz w:val="24"/>
          <w:szCs w:val="24"/>
          <w:lang w:val="uk-UA"/>
        </w:rPr>
        <w:t xml:space="preserve"> з ПДВ</w:t>
      </w:r>
      <w:r w:rsidRPr="002311CE">
        <w:rPr>
          <w:rFonts w:ascii="Times New Roman" w:hAnsi="Times New Roman" w:cs="Times New Roman"/>
          <w:sz w:val="24"/>
          <w:szCs w:val="24"/>
          <w:lang w:val="uk-UA"/>
        </w:rPr>
        <w:t>.</w:t>
      </w:r>
    </w:p>
    <w:p w14:paraId="0D5917B5" w14:textId="1A7E7580" w:rsidR="003716F5" w:rsidRPr="002311CE" w:rsidRDefault="00620BDE" w:rsidP="002311CE">
      <w:pPr>
        <w:spacing w:after="0" w:line="240" w:lineRule="auto"/>
        <w:ind w:firstLine="720"/>
        <w:jc w:val="both"/>
        <w:rPr>
          <w:rFonts w:ascii="Times New Roman" w:hAnsi="Times New Roman" w:cs="Times New Roman"/>
          <w:sz w:val="24"/>
          <w:szCs w:val="24"/>
          <w:lang w:val="uk-UA"/>
        </w:rPr>
      </w:pPr>
      <w:r w:rsidRPr="002311CE">
        <w:rPr>
          <w:rFonts w:ascii="Times New Roman" w:hAnsi="Times New Roman" w:cs="Times New Roman"/>
          <w:sz w:val="24"/>
          <w:szCs w:val="24"/>
          <w:lang w:val="uk-UA"/>
        </w:rPr>
        <w:t>Розмір мінімального кроку пониження ціни, %:</w:t>
      </w:r>
      <w:r w:rsidRPr="002311CE">
        <w:rPr>
          <w:rFonts w:ascii="Times New Roman" w:hAnsi="Times New Roman" w:cs="Times New Roman"/>
          <w:sz w:val="24"/>
          <w:szCs w:val="24"/>
          <w:lang w:val="uk-UA"/>
        </w:rPr>
        <w:tab/>
        <w:t>1,00 %.</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8C5EE2" w:rsidRPr="002311CE" w14:paraId="418BEDF7"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30F4EBAB" w14:textId="77777777" w:rsidR="008C5EE2" w:rsidRPr="002311CE" w:rsidRDefault="008C5EE2" w:rsidP="002311CE">
            <w:pPr>
              <w:widowControl w:val="0"/>
              <w:spacing w:line="240" w:lineRule="auto"/>
              <w:jc w:val="center"/>
              <w:rPr>
                <w:rFonts w:ascii="Times New Roman" w:eastAsia="Times New Roman" w:hAnsi="Times New Roman" w:cs="Times New Roman"/>
                <w:color w:val="000000"/>
                <w:sz w:val="24"/>
                <w:szCs w:val="24"/>
              </w:rPr>
            </w:pPr>
            <w:r w:rsidRPr="002311CE">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3F01C268" w14:textId="77777777" w:rsidR="008C5EE2" w:rsidRPr="002311CE" w:rsidRDefault="008C5EE2" w:rsidP="002311CE">
            <w:pPr>
              <w:widowControl w:val="0"/>
              <w:spacing w:line="240" w:lineRule="auto"/>
              <w:jc w:val="center"/>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b/>
                <w:color w:val="000000"/>
                <w:sz w:val="24"/>
                <w:szCs w:val="24"/>
              </w:rPr>
              <w:t>Розділ</w:t>
            </w:r>
            <w:proofErr w:type="spellEnd"/>
            <w:r w:rsidRPr="002311CE">
              <w:rPr>
                <w:rFonts w:ascii="Times New Roman" w:eastAsia="Times New Roman" w:hAnsi="Times New Roman" w:cs="Times New Roman"/>
                <w:b/>
                <w:color w:val="000000"/>
                <w:sz w:val="24"/>
                <w:szCs w:val="24"/>
              </w:rPr>
              <w:t xml:space="preserve"> І. </w:t>
            </w:r>
            <w:proofErr w:type="spellStart"/>
            <w:r w:rsidRPr="002311CE">
              <w:rPr>
                <w:rFonts w:ascii="Times New Roman" w:eastAsia="Times New Roman" w:hAnsi="Times New Roman" w:cs="Times New Roman"/>
                <w:b/>
                <w:color w:val="000000"/>
                <w:sz w:val="24"/>
                <w:szCs w:val="24"/>
              </w:rPr>
              <w:t>Загальні</w:t>
            </w:r>
            <w:proofErr w:type="spellEnd"/>
            <w:r w:rsidRPr="002311CE">
              <w:rPr>
                <w:rFonts w:ascii="Times New Roman" w:eastAsia="Times New Roman" w:hAnsi="Times New Roman" w:cs="Times New Roman"/>
                <w:b/>
                <w:color w:val="000000"/>
                <w:sz w:val="24"/>
                <w:szCs w:val="24"/>
              </w:rPr>
              <w:t xml:space="preserve"> </w:t>
            </w:r>
            <w:proofErr w:type="spellStart"/>
            <w:r w:rsidRPr="002311CE">
              <w:rPr>
                <w:rFonts w:ascii="Times New Roman" w:eastAsia="Times New Roman" w:hAnsi="Times New Roman" w:cs="Times New Roman"/>
                <w:b/>
                <w:color w:val="000000"/>
                <w:sz w:val="24"/>
                <w:szCs w:val="24"/>
              </w:rPr>
              <w:t>положення</w:t>
            </w:r>
            <w:proofErr w:type="spellEnd"/>
          </w:p>
        </w:tc>
      </w:tr>
      <w:tr w:rsidR="008C5EE2" w:rsidRPr="002311CE" w14:paraId="5A5DCE0F"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303502EF" w14:textId="77777777" w:rsidR="008C5EE2" w:rsidRPr="002311CE" w:rsidRDefault="008C5EE2" w:rsidP="002311CE">
            <w:pPr>
              <w:widowControl w:val="0"/>
              <w:spacing w:line="240" w:lineRule="auto"/>
              <w:jc w:val="center"/>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7CBE5B5E" w14:textId="77777777" w:rsidR="008C5EE2" w:rsidRPr="002311CE" w:rsidRDefault="008C5EE2" w:rsidP="002311CE">
            <w:pPr>
              <w:widowControl w:val="0"/>
              <w:spacing w:line="240" w:lineRule="auto"/>
              <w:jc w:val="center"/>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2DC42F78" w14:textId="77777777" w:rsidR="008C5EE2" w:rsidRPr="002311CE" w:rsidRDefault="008C5EE2" w:rsidP="002311CE">
            <w:pPr>
              <w:widowControl w:val="0"/>
              <w:spacing w:line="240" w:lineRule="auto"/>
              <w:jc w:val="center"/>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3</w:t>
            </w:r>
          </w:p>
        </w:tc>
      </w:tr>
      <w:tr w:rsidR="008C5EE2" w:rsidRPr="002311CE" w14:paraId="1AD3A8B4"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BB6E984"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13296584"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lang w:val="ru-RU"/>
              </w:rPr>
            </w:pPr>
            <w:proofErr w:type="spellStart"/>
            <w:r w:rsidRPr="002311CE">
              <w:rPr>
                <w:rFonts w:ascii="Times New Roman" w:eastAsia="Times New Roman" w:hAnsi="Times New Roman" w:cs="Times New Roman"/>
                <w:b/>
                <w:color w:val="000000"/>
                <w:sz w:val="24"/>
                <w:szCs w:val="24"/>
                <w:lang w:val="ru-RU"/>
              </w:rPr>
              <w:t>Терміни</w:t>
            </w:r>
            <w:proofErr w:type="spellEnd"/>
            <w:r w:rsidRPr="002311CE">
              <w:rPr>
                <w:rFonts w:ascii="Times New Roman" w:eastAsia="Times New Roman" w:hAnsi="Times New Roman" w:cs="Times New Roman"/>
                <w:b/>
                <w:color w:val="000000"/>
                <w:sz w:val="24"/>
                <w:szCs w:val="24"/>
                <w:lang w:val="ru-RU"/>
              </w:rPr>
              <w:t xml:space="preserve">, </w:t>
            </w:r>
            <w:proofErr w:type="spellStart"/>
            <w:r w:rsidRPr="002311CE">
              <w:rPr>
                <w:rFonts w:ascii="Times New Roman" w:eastAsia="Times New Roman" w:hAnsi="Times New Roman" w:cs="Times New Roman"/>
                <w:b/>
                <w:color w:val="000000"/>
                <w:sz w:val="24"/>
                <w:szCs w:val="24"/>
                <w:lang w:val="ru-RU"/>
              </w:rPr>
              <w:t>які</w:t>
            </w:r>
            <w:proofErr w:type="spellEnd"/>
            <w:r w:rsidRPr="002311CE">
              <w:rPr>
                <w:rFonts w:ascii="Times New Roman" w:eastAsia="Times New Roman" w:hAnsi="Times New Roman" w:cs="Times New Roman"/>
                <w:b/>
                <w:color w:val="000000"/>
                <w:sz w:val="24"/>
                <w:szCs w:val="24"/>
                <w:lang w:val="ru-RU"/>
              </w:rPr>
              <w:t xml:space="preserve"> </w:t>
            </w:r>
            <w:proofErr w:type="spellStart"/>
            <w:r w:rsidRPr="002311CE">
              <w:rPr>
                <w:rFonts w:ascii="Times New Roman" w:eastAsia="Times New Roman" w:hAnsi="Times New Roman" w:cs="Times New Roman"/>
                <w:b/>
                <w:color w:val="000000"/>
                <w:sz w:val="24"/>
                <w:szCs w:val="24"/>
                <w:lang w:val="ru-RU"/>
              </w:rPr>
              <w:t>вживаються</w:t>
            </w:r>
            <w:proofErr w:type="spellEnd"/>
            <w:r w:rsidRPr="002311CE">
              <w:rPr>
                <w:rFonts w:ascii="Times New Roman" w:eastAsia="Times New Roman" w:hAnsi="Times New Roman" w:cs="Times New Roman"/>
                <w:b/>
                <w:color w:val="000000"/>
                <w:sz w:val="24"/>
                <w:szCs w:val="24"/>
                <w:lang w:val="ru-RU"/>
              </w:rPr>
              <w:t xml:space="preserve"> в </w:t>
            </w:r>
            <w:proofErr w:type="spellStart"/>
            <w:r w:rsidRPr="002311CE">
              <w:rPr>
                <w:rFonts w:ascii="Times New Roman" w:eastAsia="Times New Roman" w:hAnsi="Times New Roman" w:cs="Times New Roman"/>
                <w:b/>
                <w:color w:val="000000"/>
                <w:sz w:val="24"/>
                <w:szCs w:val="24"/>
                <w:lang w:val="ru-RU"/>
              </w:rPr>
              <w:t>тендерній</w:t>
            </w:r>
            <w:proofErr w:type="spellEnd"/>
            <w:r w:rsidRPr="002311CE">
              <w:rPr>
                <w:rFonts w:ascii="Times New Roman" w:eastAsia="Times New Roman" w:hAnsi="Times New Roman" w:cs="Times New Roman"/>
                <w:b/>
                <w:color w:val="000000"/>
                <w:sz w:val="24"/>
                <w:szCs w:val="24"/>
                <w:lang w:val="ru-RU"/>
              </w:rPr>
              <w:t xml:space="preserve"> </w:t>
            </w:r>
            <w:proofErr w:type="spellStart"/>
            <w:r w:rsidRPr="002311CE">
              <w:rPr>
                <w:rFonts w:ascii="Times New Roman" w:eastAsia="Times New Roman" w:hAnsi="Times New Roman" w:cs="Times New Roman"/>
                <w:b/>
                <w:color w:val="000000"/>
                <w:sz w:val="24"/>
                <w:szCs w:val="24"/>
                <w:lang w:val="ru-RU"/>
              </w:rPr>
              <w:t>документації</w:t>
            </w:r>
            <w:proofErr w:type="spellEnd"/>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36283665" w14:textId="77777777" w:rsidR="008C5EE2" w:rsidRPr="002311CE" w:rsidRDefault="008C5EE2" w:rsidP="002311CE">
            <w:pPr>
              <w:autoSpaceDE w:val="0"/>
              <w:autoSpaceDN w:val="0"/>
              <w:adjustRightInd w:val="0"/>
              <w:spacing w:line="240" w:lineRule="auto"/>
              <w:ind w:firstLine="284"/>
              <w:jc w:val="both"/>
              <w:rPr>
                <w:rFonts w:ascii="Times New Roman" w:eastAsia="Arial" w:hAnsi="Times New Roman" w:cs="Times New Roman"/>
                <w:sz w:val="24"/>
                <w:szCs w:val="24"/>
                <w:lang w:val="ru-RU" w:eastAsia="ru-RU"/>
              </w:rPr>
            </w:pPr>
            <w:proofErr w:type="spellStart"/>
            <w:r w:rsidRPr="002311CE">
              <w:rPr>
                <w:rFonts w:ascii="Times New Roman" w:eastAsia="Times New Roman" w:hAnsi="Times New Roman" w:cs="Times New Roman"/>
                <w:color w:val="000000"/>
                <w:sz w:val="24"/>
                <w:szCs w:val="24"/>
                <w:lang w:val="ru-RU"/>
              </w:rPr>
              <w:t>Тендерну</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документацію</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розроблено</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відповідно</w:t>
            </w:r>
            <w:proofErr w:type="spellEnd"/>
            <w:r w:rsidRPr="002311CE">
              <w:rPr>
                <w:rFonts w:ascii="Times New Roman" w:eastAsia="Times New Roman" w:hAnsi="Times New Roman" w:cs="Times New Roman"/>
                <w:color w:val="000000"/>
                <w:sz w:val="24"/>
                <w:szCs w:val="24"/>
                <w:lang w:val="ru-RU"/>
              </w:rPr>
              <w:t xml:space="preserve"> до </w:t>
            </w:r>
            <w:proofErr w:type="spellStart"/>
            <w:r w:rsidRPr="002311CE">
              <w:rPr>
                <w:rFonts w:ascii="Times New Roman" w:eastAsia="Times New Roman" w:hAnsi="Times New Roman" w:cs="Times New Roman"/>
                <w:color w:val="000000"/>
                <w:sz w:val="24"/>
                <w:szCs w:val="24"/>
                <w:lang w:val="ru-RU"/>
              </w:rPr>
              <w:t>вимог</w:t>
            </w:r>
            <w:proofErr w:type="spellEnd"/>
            <w:r w:rsidRPr="002311CE">
              <w:rPr>
                <w:rFonts w:ascii="Times New Roman" w:eastAsia="Times New Roman" w:hAnsi="Times New Roman" w:cs="Times New Roman"/>
                <w:color w:val="000000"/>
                <w:sz w:val="24"/>
                <w:szCs w:val="24"/>
                <w:lang w:val="ru-RU"/>
              </w:rPr>
              <w:t xml:space="preserve"> </w:t>
            </w:r>
            <w:hyperlink r:id="rId8" w:history="1">
              <w:r w:rsidRPr="002311CE">
                <w:rPr>
                  <w:rStyle w:val="af2"/>
                  <w:rFonts w:ascii="Times New Roman" w:eastAsia="Times New Roman" w:hAnsi="Times New Roman" w:cs="Times New Roman"/>
                  <w:color w:val="000000"/>
                  <w:sz w:val="24"/>
                  <w:szCs w:val="24"/>
                  <w:lang w:val="ru-RU"/>
                </w:rPr>
                <w:t>Закону</w:t>
              </w:r>
            </w:hyperlink>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України</w:t>
            </w:r>
            <w:proofErr w:type="spellEnd"/>
            <w:r w:rsidRPr="002311CE">
              <w:rPr>
                <w:rFonts w:ascii="Times New Roman" w:eastAsia="Times New Roman" w:hAnsi="Times New Roman" w:cs="Times New Roman"/>
                <w:color w:val="000000"/>
                <w:sz w:val="24"/>
                <w:szCs w:val="24"/>
                <w:lang w:val="ru-RU"/>
              </w:rPr>
              <w:t xml:space="preserve"> «Про </w:t>
            </w:r>
            <w:proofErr w:type="spellStart"/>
            <w:r w:rsidRPr="002311CE">
              <w:rPr>
                <w:rFonts w:ascii="Times New Roman" w:eastAsia="Times New Roman" w:hAnsi="Times New Roman" w:cs="Times New Roman"/>
                <w:color w:val="000000"/>
                <w:sz w:val="24"/>
                <w:szCs w:val="24"/>
                <w:lang w:val="ru-RU"/>
              </w:rPr>
              <w:t>публічні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закупівлі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від</w:t>
            </w:r>
            <w:proofErr w:type="spellEnd"/>
            <w:r w:rsidRPr="002311CE">
              <w:rPr>
                <w:rFonts w:ascii="Times New Roman" w:eastAsia="Times New Roman" w:hAnsi="Times New Roman" w:cs="Times New Roman"/>
                <w:color w:val="000000"/>
                <w:sz w:val="24"/>
                <w:szCs w:val="24"/>
                <w:lang w:val="ru-RU"/>
              </w:rPr>
              <w:t xml:space="preserve"> 25.12.2015 № 922 </w:t>
            </w:r>
            <w:r w:rsidRPr="002311CE">
              <w:rPr>
                <w:rFonts w:ascii="Times New Roman" w:hAnsi="Times New Roman" w:cs="Times New Roman"/>
                <w:color w:val="000000"/>
                <w:sz w:val="24"/>
                <w:szCs w:val="24"/>
                <w:lang w:val="ru-RU"/>
              </w:rPr>
              <w:t>-</w:t>
            </w:r>
            <w:r w:rsidRPr="002311CE">
              <w:rPr>
                <w:rFonts w:ascii="Times New Roman" w:hAnsi="Times New Roman" w:cs="Times New Roman"/>
                <w:color w:val="000000"/>
                <w:sz w:val="24"/>
                <w:szCs w:val="24"/>
              </w:rPr>
              <w:t>V</w:t>
            </w:r>
            <w:r w:rsidRPr="002311CE">
              <w:rPr>
                <w:rFonts w:ascii="Times New Roman" w:hAnsi="Times New Roman" w:cs="Times New Roman"/>
                <w:color w:val="000000"/>
                <w:sz w:val="24"/>
                <w:szCs w:val="24"/>
                <w:lang w:val="ru-RU"/>
              </w:rPr>
              <w:t>І</w:t>
            </w:r>
            <w:r w:rsidRPr="002311CE">
              <w:rPr>
                <w:rFonts w:ascii="Times New Roman" w:hAnsi="Times New Roman" w:cs="Times New Roman"/>
                <w:color w:val="000000"/>
                <w:sz w:val="24"/>
                <w:szCs w:val="24"/>
              </w:rPr>
              <w:t>I</w:t>
            </w:r>
            <w:r w:rsidRPr="002311CE">
              <w:rPr>
                <w:rFonts w:ascii="Times New Roman" w:hAnsi="Times New Roman" w:cs="Times New Roman"/>
                <w:color w:val="000000"/>
                <w:sz w:val="24"/>
                <w:szCs w:val="24"/>
                <w:lang w:val="ru-RU"/>
              </w:rPr>
              <w:t>І</w:t>
            </w:r>
            <w:r w:rsidRPr="002311CE">
              <w:rPr>
                <w:rFonts w:ascii="Times New Roman" w:eastAsia="Times New Roman" w:hAnsi="Times New Roman" w:cs="Times New Roman"/>
                <w:color w:val="000000"/>
                <w:sz w:val="24"/>
                <w:szCs w:val="24"/>
                <w:lang w:val="ru-RU"/>
              </w:rPr>
              <w:t xml:space="preserve"> з </w:t>
            </w:r>
            <w:proofErr w:type="spellStart"/>
            <w:r w:rsidRPr="002311CE">
              <w:rPr>
                <w:rFonts w:ascii="Times New Roman" w:eastAsia="Times New Roman" w:hAnsi="Times New Roman" w:cs="Times New Roman"/>
                <w:color w:val="000000"/>
                <w:sz w:val="24"/>
                <w:szCs w:val="24"/>
                <w:lang w:val="ru-RU"/>
              </w:rPr>
              <w:t>урахуванням</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Особливостей</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здійснення</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публічних</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закупівель</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товарів</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робіт</w:t>
            </w:r>
            <w:proofErr w:type="spellEnd"/>
            <w:r w:rsidRPr="002311CE">
              <w:rPr>
                <w:rFonts w:ascii="Times New Roman" w:eastAsia="Times New Roman" w:hAnsi="Times New Roman" w:cs="Times New Roman"/>
                <w:color w:val="000000"/>
                <w:sz w:val="24"/>
                <w:szCs w:val="24"/>
                <w:lang w:val="ru-RU"/>
              </w:rPr>
              <w:t xml:space="preserve"> і </w:t>
            </w:r>
            <w:proofErr w:type="spellStart"/>
            <w:r w:rsidRPr="002311CE">
              <w:rPr>
                <w:rFonts w:ascii="Times New Roman" w:eastAsia="Times New Roman" w:hAnsi="Times New Roman" w:cs="Times New Roman"/>
                <w:color w:val="000000"/>
                <w:sz w:val="24"/>
                <w:szCs w:val="24"/>
                <w:lang w:val="ru-RU"/>
              </w:rPr>
              <w:t>послуг</w:t>
            </w:r>
            <w:proofErr w:type="spellEnd"/>
            <w:r w:rsidRPr="002311CE">
              <w:rPr>
                <w:rFonts w:ascii="Times New Roman" w:eastAsia="Times New Roman" w:hAnsi="Times New Roman" w:cs="Times New Roman"/>
                <w:color w:val="000000"/>
                <w:sz w:val="24"/>
                <w:szCs w:val="24"/>
                <w:lang w:val="ru-RU"/>
              </w:rPr>
              <w:t xml:space="preserve"> для </w:t>
            </w:r>
            <w:proofErr w:type="spellStart"/>
            <w:r w:rsidRPr="002311CE">
              <w:rPr>
                <w:rFonts w:ascii="Times New Roman" w:eastAsia="Times New Roman" w:hAnsi="Times New Roman" w:cs="Times New Roman"/>
                <w:color w:val="000000"/>
                <w:sz w:val="24"/>
                <w:szCs w:val="24"/>
                <w:lang w:val="ru-RU"/>
              </w:rPr>
              <w:t>замовників</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передбачених</w:t>
            </w:r>
            <w:proofErr w:type="spellEnd"/>
            <w:r w:rsidRPr="002311CE">
              <w:rPr>
                <w:rFonts w:ascii="Times New Roman" w:eastAsia="Times New Roman" w:hAnsi="Times New Roman" w:cs="Times New Roman"/>
                <w:color w:val="000000"/>
                <w:sz w:val="24"/>
                <w:szCs w:val="24"/>
                <w:lang w:val="ru-RU"/>
              </w:rPr>
              <w:t xml:space="preserve"> Законом </w:t>
            </w:r>
            <w:proofErr w:type="spellStart"/>
            <w:r w:rsidRPr="002311CE">
              <w:rPr>
                <w:rFonts w:ascii="Times New Roman" w:eastAsia="Times New Roman" w:hAnsi="Times New Roman" w:cs="Times New Roman"/>
                <w:color w:val="000000"/>
                <w:sz w:val="24"/>
                <w:szCs w:val="24"/>
                <w:lang w:val="ru-RU"/>
              </w:rPr>
              <w:t>України</w:t>
            </w:r>
            <w:proofErr w:type="spellEnd"/>
            <w:r w:rsidRPr="002311CE">
              <w:rPr>
                <w:rFonts w:ascii="Times New Roman" w:eastAsia="Times New Roman" w:hAnsi="Times New Roman" w:cs="Times New Roman"/>
                <w:color w:val="000000"/>
                <w:sz w:val="24"/>
                <w:szCs w:val="24"/>
                <w:lang w:val="ru-RU"/>
              </w:rPr>
              <w:t xml:space="preserve"> «Про </w:t>
            </w:r>
            <w:proofErr w:type="spellStart"/>
            <w:r w:rsidRPr="002311CE">
              <w:rPr>
                <w:rFonts w:ascii="Times New Roman" w:eastAsia="Times New Roman" w:hAnsi="Times New Roman" w:cs="Times New Roman"/>
                <w:color w:val="000000"/>
                <w:sz w:val="24"/>
                <w:szCs w:val="24"/>
                <w:lang w:val="ru-RU"/>
              </w:rPr>
              <w:t>публічні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закупівлі</w:t>
            </w:r>
            <w:proofErr w:type="spellEnd"/>
            <w:r w:rsidRPr="002311CE">
              <w:rPr>
                <w:rFonts w:ascii="Times New Roman" w:eastAsia="Times New Roman" w:hAnsi="Times New Roman" w:cs="Times New Roman"/>
                <w:color w:val="000000"/>
                <w:sz w:val="24"/>
                <w:szCs w:val="24"/>
                <w:lang w:val="ru-RU"/>
              </w:rPr>
              <w:t xml:space="preserve">», на </w:t>
            </w:r>
            <w:proofErr w:type="spellStart"/>
            <w:r w:rsidRPr="002311CE">
              <w:rPr>
                <w:rFonts w:ascii="Times New Roman" w:eastAsia="Times New Roman" w:hAnsi="Times New Roman" w:cs="Times New Roman"/>
                <w:color w:val="000000"/>
                <w:sz w:val="24"/>
                <w:szCs w:val="24"/>
                <w:lang w:val="ru-RU"/>
              </w:rPr>
              <w:t>період</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дії</w:t>
            </w:r>
            <w:proofErr w:type="spellEnd"/>
            <w:r w:rsidRPr="002311CE">
              <w:rPr>
                <w:rFonts w:ascii="Times New Roman" w:eastAsia="Times New Roman" w:hAnsi="Times New Roman" w:cs="Times New Roman"/>
                <w:color w:val="000000"/>
                <w:sz w:val="24"/>
                <w:szCs w:val="24"/>
                <w:lang w:val="ru-RU"/>
              </w:rPr>
              <w:t xml:space="preserve"> правового режиму </w:t>
            </w:r>
            <w:proofErr w:type="spellStart"/>
            <w:r w:rsidRPr="002311CE">
              <w:rPr>
                <w:rFonts w:ascii="Times New Roman" w:eastAsia="Times New Roman" w:hAnsi="Times New Roman" w:cs="Times New Roman"/>
                <w:color w:val="000000"/>
                <w:sz w:val="24"/>
                <w:szCs w:val="24"/>
                <w:lang w:val="ru-RU"/>
              </w:rPr>
              <w:t>воєнного</w:t>
            </w:r>
            <w:proofErr w:type="spellEnd"/>
            <w:r w:rsidRPr="002311CE">
              <w:rPr>
                <w:rFonts w:ascii="Times New Roman" w:eastAsia="Times New Roman" w:hAnsi="Times New Roman" w:cs="Times New Roman"/>
                <w:color w:val="000000"/>
                <w:sz w:val="24"/>
                <w:szCs w:val="24"/>
                <w:lang w:val="ru-RU"/>
              </w:rPr>
              <w:t xml:space="preserve"> стану в </w:t>
            </w:r>
            <w:proofErr w:type="spellStart"/>
            <w:r w:rsidRPr="002311CE">
              <w:rPr>
                <w:rFonts w:ascii="Times New Roman" w:eastAsia="Times New Roman" w:hAnsi="Times New Roman" w:cs="Times New Roman"/>
                <w:color w:val="000000"/>
                <w:sz w:val="24"/>
                <w:szCs w:val="24"/>
                <w:lang w:val="ru-RU"/>
              </w:rPr>
              <w:t>Україні</w:t>
            </w:r>
            <w:proofErr w:type="spellEnd"/>
            <w:r w:rsidRPr="002311CE">
              <w:rPr>
                <w:rFonts w:ascii="Times New Roman" w:eastAsia="Times New Roman" w:hAnsi="Times New Roman" w:cs="Times New Roman"/>
                <w:color w:val="000000"/>
                <w:sz w:val="24"/>
                <w:szCs w:val="24"/>
                <w:lang w:val="ru-RU"/>
              </w:rPr>
              <w:t xml:space="preserve"> та </w:t>
            </w:r>
            <w:proofErr w:type="spellStart"/>
            <w:r w:rsidRPr="002311CE">
              <w:rPr>
                <w:rFonts w:ascii="Times New Roman" w:eastAsia="Times New Roman" w:hAnsi="Times New Roman" w:cs="Times New Roman"/>
                <w:color w:val="000000"/>
                <w:sz w:val="24"/>
                <w:szCs w:val="24"/>
                <w:lang w:val="ru-RU"/>
              </w:rPr>
              <w:t>протягом</w:t>
            </w:r>
            <w:proofErr w:type="spellEnd"/>
            <w:r w:rsidRPr="002311CE">
              <w:rPr>
                <w:rFonts w:ascii="Times New Roman" w:eastAsia="Times New Roman" w:hAnsi="Times New Roman" w:cs="Times New Roman"/>
                <w:color w:val="000000"/>
                <w:sz w:val="24"/>
                <w:szCs w:val="24"/>
                <w:lang w:val="ru-RU"/>
              </w:rPr>
              <w:t xml:space="preserve"> 90 </w:t>
            </w:r>
            <w:proofErr w:type="spellStart"/>
            <w:r w:rsidRPr="002311CE">
              <w:rPr>
                <w:rFonts w:ascii="Times New Roman" w:eastAsia="Times New Roman" w:hAnsi="Times New Roman" w:cs="Times New Roman"/>
                <w:color w:val="000000"/>
                <w:sz w:val="24"/>
                <w:szCs w:val="24"/>
                <w:lang w:val="ru-RU"/>
              </w:rPr>
              <w:t>днів</w:t>
            </w:r>
            <w:proofErr w:type="spellEnd"/>
            <w:r w:rsidRPr="002311CE">
              <w:rPr>
                <w:rFonts w:ascii="Times New Roman" w:eastAsia="Times New Roman" w:hAnsi="Times New Roman" w:cs="Times New Roman"/>
                <w:color w:val="000000"/>
                <w:sz w:val="24"/>
                <w:szCs w:val="24"/>
                <w:lang w:val="ru-RU"/>
              </w:rPr>
              <w:t xml:space="preserve"> </w:t>
            </w:r>
            <w:r w:rsidRPr="002311CE">
              <w:rPr>
                <w:rFonts w:ascii="Times New Roman" w:eastAsia="Times New Roman" w:hAnsi="Times New Roman" w:cs="Times New Roman"/>
                <w:color w:val="000000"/>
                <w:sz w:val="24"/>
                <w:szCs w:val="24"/>
                <w:lang w:val="ru-RU"/>
              </w:rPr>
              <w:br/>
              <w:t xml:space="preserve">з дня </w:t>
            </w:r>
            <w:proofErr w:type="spellStart"/>
            <w:r w:rsidRPr="002311CE">
              <w:rPr>
                <w:rFonts w:ascii="Times New Roman" w:eastAsia="Times New Roman" w:hAnsi="Times New Roman" w:cs="Times New Roman"/>
                <w:color w:val="000000"/>
                <w:sz w:val="24"/>
                <w:szCs w:val="24"/>
                <w:lang w:val="ru-RU"/>
              </w:rPr>
              <w:t>його</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припинення</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або</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скасування</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затверджених</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постановою</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Кабінету</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Міністрів</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України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від</w:t>
            </w:r>
            <w:proofErr w:type="spellEnd"/>
            <w:r w:rsidRPr="002311CE">
              <w:rPr>
                <w:rFonts w:ascii="Times New Roman" w:eastAsia="Times New Roman" w:hAnsi="Times New Roman" w:cs="Times New Roman"/>
                <w:color w:val="000000"/>
                <w:sz w:val="24"/>
                <w:szCs w:val="24"/>
                <w:lang w:val="ru-RU"/>
              </w:rPr>
              <w:t xml:space="preserve"> 12 </w:t>
            </w:r>
            <w:proofErr w:type="spellStart"/>
            <w:r w:rsidRPr="002311CE">
              <w:rPr>
                <w:rFonts w:ascii="Times New Roman" w:eastAsia="Times New Roman" w:hAnsi="Times New Roman" w:cs="Times New Roman"/>
                <w:color w:val="000000"/>
                <w:sz w:val="24"/>
                <w:szCs w:val="24"/>
                <w:lang w:val="ru-RU"/>
              </w:rPr>
              <w:t>жовтня</w:t>
            </w:r>
            <w:proofErr w:type="spellEnd"/>
            <w:r w:rsidRPr="002311CE">
              <w:rPr>
                <w:rFonts w:ascii="Times New Roman" w:eastAsia="Times New Roman" w:hAnsi="Times New Roman" w:cs="Times New Roman"/>
                <w:color w:val="000000"/>
                <w:sz w:val="24"/>
                <w:szCs w:val="24"/>
                <w:lang w:val="ru-RU"/>
              </w:rPr>
              <w:t xml:space="preserve"> 2022 року № 1178</w:t>
            </w:r>
            <w:r w:rsidRPr="002311CE">
              <w:rPr>
                <w:rFonts w:ascii="Times New Roman" w:eastAsia="Arial" w:hAnsi="Times New Roman" w:cs="Times New Roman"/>
                <w:sz w:val="24"/>
                <w:szCs w:val="24"/>
                <w:lang w:val="ru-RU" w:eastAsia="ru-RU"/>
              </w:rPr>
              <w:t xml:space="preserve"> (</w:t>
            </w:r>
            <w:proofErr w:type="spellStart"/>
            <w:r w:rsidRPr="002311CE">
              <w:rPr>
                <w:rFonts w:ascii="Times New Roman" w:eastAsia="Arial" w:hAnsi="Times New Roman" w:cs="Times New Roman"/>
                <w:sz w:val="24"/>
                <w:szCs w:val="24"/>
                <w:lang w:val="ru-RU" w:eastAsia="ru-RU"/>
              </w:rPr>
              <w:t>далі</w:t>
            </w:r>
            <w:proofErr w:type="spellEnd"/>
            <w:r w:rsidRPr="002311CE">
              <w:rPr>
                <w:rFonts w:ascii="Times New Roman" w:eastAsia="Arial" w:hAnsi="Times New Roman" w:cs="Times New Roman"/>
                <w:sz w:val="24"/>
                <w:szCs w:val="24"/>
                <w:lang w:val="ru-RU" w:eastAsia="ru-RU"/>
              </w:rPr>
              <w:t xml:space="preserve"> – </w:t>
            </w:r>
            <w:proofErr w:type="spellStart"/>
            <w:r w:rsidRPr="002311CE">
              <w:rPr>
                <w:rFonts w:ascii="Times New Roman" w:eastAsia="Arial" w:hAnsi="Times New Roman" w:cs="Times New Roman"/>
                <w:sz w:val="24"/>
                <w:szCs w:val="24"/>
                <w:lang w:val="ru-RU" w:eastAsia="ru-RU"/>
              </w:rPr>
              <w:t>Особливості</w:t>
            </w:r>
            <w:proofErr w:type="spellEnd"/>
            <w:r w:rsidRPr="002311CE">
              <w:rPr>
                <w:rFonts w:ascii="Times New Roman" w:eastAsia="Arial" w:hAnsi="Times New Roman" w:cs="Times New Roman"/>
                <w:sz w:val="24"/>
                <w:szCs w:val="24"/>
                <w:lang w:val="ru-RU" w:eastAsia="ru-RU"/>
              </w:rPr>
              <w:t>).</w:t>
            </w:r>
          </w:p>
          <w:p w14:paraId="3FBB986F" w14:textId="77777777" w:rsidR="008C5EE2" w:rsidRPr="002311CE" w:rsidRDefault="008C5EE2" w:rsidP="002311CE">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2311CE">
              <w:rPr>
                <w:rFonts w:ascii="Times New Roman" w:eastAsia="Times New Roman" w:hAnsi="Times New Roman" w:cs="Times New Roman"/>
                <w:color w:val="000000"/>
                <w:sz w:val="24"/>
                <w:szCs w:val="24"/>
                <w:lang w:val="ru-RU"/>
              </w:rPr>
              <w:t>Терміни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вживаються</w:t>
            </w:r>
            <w:proofErr w:type="spellEnd"/>
            <w:r w:rsidRPr="002311CE">
              <w:rPr>
                <w:rFonts w:ascii="Times New Roman" w:eastAsia="Times New Roman" w:hAnsi="Times New Roman" w:cs="Times New Roman"/>
                <w:color w:val="000000"/>
                <w:sz w:val="24"/>
                <w:szCs w:val="24"/>
                <w:lang w:val="ru-RU"/>
              </w:rPr>
              <w:t xml:space="preserve"> у </w:t>
            </w:r>
            <w:proofErr w:type="spellStart"/>
            <w:r w:rsidRPr="002311CE">
              <w:rPr>
                <w:rFonts w:ascii="Times New Roman" w:eastAsia="Times New Roman" w:hAnsi="Times New Roman" w:cs="Times New Roman"/>
                <w:color w:val="000000"/>
                <w:sz w:val="24"/>
                <w:szCs w:val="24"/>
                <w:lang w:val="ru-RU"/>
              </w:rPr>
              <w:t>значенні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наведеному</w:t>
            </w:r>
            <w:proofErr w:type="spellEnd"/>
            <w:r w:rsidRPr="002311CE">
              <w:rPr>
                <w:rFonts w:ascii="Times New Roman" w:eastAsia="Times New Roman" w:hAnsi="Times New Roman" w:cs="Times New Roman"/>
                <w:color w:val="000000"/>
                <w:sz w:val="24"/>
                <w:szCs w:val="24"/>
                <w:lang w:val="ru-RU"/>
              </w:rPr>
              <w:t xml:space="preserve"> в </w:t>
            </w:r>
            <w:proofErr w:type="spellStart"/>
            <w:r w:rsidRPr="002311CE">
              <w:rPr>
                <w:rFonts w:ascii="Times New Roman" w:eastAsia="Times New Roman" w:hAnsi="Times New Roman" w:cs="Times New Roman"/>
                <w:color w:val="000000"/>
                <w:sz w:val="24"/>
                <w:szCs w:val="24"/>
                <w:lang w:val="ru-RU"/>
              </w:rPr>
              <w:t>Законі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України</w:t>
            </w:r>
            <w:proofErr w:type="spellEnd"/>
            <w:r w:rsidRPr="002311CE">
              <w:rPr>
                <w:rFonts w:ascii="Times New Roman" w:eastAsia="Times New Roman" w:hAnsi="Times New Roman" w:cs="Times New Roman"/>
                <w:color w:val="000000"/>
                <w:sz w:val="24"/>
                <w:szCs w:val="24"/>
                <w:lang w:val="ru-RU"/>
              </w:rPr>
              <w:t xml:space="preserve"> «Про </w:t>
            </w:r>
            <w:proofErr w:type="spellStart"/>
            <w:r w:rsidRPr="002311CE">
              <w:rPr>
                <w:rFonts w:ascii="Times New Roman" w:eastAsia="Times New Roman" w:hAnsi="Times New Roman" w:cs="Times New Roman"/>
                <w:color w:val="000000"/>
                <w:sz w:val="24"/>
                <w:szCs w:val="24"/>
                <w:lang w:val="ru-RU"/>
              </w:rPr>
              <w:t>публічні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закупівлі</w:t>
            </w:r>
            <w:proofErr w:type="spellEnd"/>
            <w:r w:rsidRPr="002311CE">
              <w:rPr>
                <w:rFonts w:ascii="Times New Roman" w:eastAsia="Times New Roman" w:hAnsi="Times New Roman" w:cs="Times New Roman"/>
                <w:color w:val="000000"/>
                <w:sz w:val="24"/>
                <w:szCs w:val="24"/>
                <w:lang w:val="ru-RU"/>
              </w:rPr>
              <w:t>» (</w:t>
            </w:r>
            <w:proofErr w:type="spellStart"/>
            <w:r w:rsidRPr="002311CE">
              <w:rPr>
                <w:rFonts w:ascii="Times New Roman" w:eastAsia="Times New Roman" w:hAnsi="Times New Roman" w:cs="Times New Roman"/>
                <w:color w:val="000000"/>
                <w:sz w:val="24"/>
                <w:szCs w:val="24"/>
                <w:lang w:val="ru-RU"/>
              </w:rPr>
              <w:t>далі</w:t>
            </w:r>
            <w:proofErr w:type="spellEnd"/>
            <w:r w:rsidRPr="002311CE">
              <w:rPr>
                <w:rFonts w:ascii="Times New Roman" w:eastAsia="Times New Roman" w:hAnsi="Times New Roman" w:cs="Times New Roman"/>
                <w:color w:val="000000"/>
                <w:sz w:val="24"/>
                <w:szCs w:val="24"/>
                <w:lang w:val="ru-RU"/>
              </w:rPr>
              <w:t xml:space="preserve"> – Закон), </w:t>
            </w:r>
            <w:proofErr w:type="spellStart"/>
            <w:r w:rsidRPr="002311CE">
              <w:rPr>
                <w:rFonts w:ascii="Times New Roman" w:eastAsia="Times New Roman" w:hAnsi="Times New Roman" w:cs="Times New Roman"/>
                <w:color w:val="000000"/>
                <w:sz w:val="24"/>
                <w:szCs w:val="24"/>
                <w:lang w:val="ru-RU"/>
              </w:rPr>
              <w:t>постанові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Кабінету</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Міністрів</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України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від</w:t>
            </w:r>
            <w:proofErr w:type="spellEnd"/>
            <w:r w:rsidRPr="002311CE">
              <w:rPr>
                <w:rFonts w:ascii="Times New Roman" w:eastAsia="Times New Roman" w:hAnsi="Times New Roman" w:cs="Times New Roman"/>
                <w:color w:val="000000"/>
                <w:sz w:val="24"/>
                <w:szCs w:val="24"/>
                <w:lang w:val="ru-RU"/>
              </w:rPr>
              <w:t xml:space="preserve">                                               24 лютого 2016 р. № 166 «Про </w:t>
            </w:r>
            <w:proofErr w:type="spellStart"/>
            <w:r w:rsidRPr="002311CE">
              <w:rPr>
                <w:rFonts w:ascii="Times New Roman" w:eastAsia="Times New Roman" w:hAnsi="Times New Roman" w:cs="Times New Roman"/>
                <w:color w:val="000000"/>
                <w:sz w:val="24"/>
                <w:szCs w:val="24"/>
                <w:lang w:val="ru-RU"/>
              </w:rPr>
              <w:t>затвердження</w:t>
            </w:r>
            <w:proofErr w:type="spellEnd"/>
            <w:r w:rsidRPr="002311CE">
              <w:rPr>
                <w:rFonts w:ascii="Times New Roman" w:eastAsia="Times New Roman" w:hAnsi="Times New Roman" w:cs="Times New Roman"/>
                <w:color w:val="000000"/>
                <w:sz w:val="24"/>
                <w:szCs w:val="24"/>
                <w:lang w:val="ru-RU"/>
              </w:rPr>
              <w:t xml:space="preserve"> Порядку </w:t>
            </w:r>
            <w:proofErr w:type="spellStart"/>
            <w:r w:rsidRPr="002311CE">
              <w:rPr>
                <w:rFonts w:ascii="Times New Roman" w:eastAsia="Times New Roman" w:hAnsi="Times New Roman" w:cs="Times New Roman"/>
                <w:color w:val="000000"/>
                <w:sz w:val="24"/>
                <w:szCs w:val="24"/>
                <w:lang w:val="ru-RU"/>
              </w:rPr>
              <w:lastRenderedPageBreak/>
              <w:t>функціонування</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електронної</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системи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закупівель</w:t>
            </w:r>
            <w:proofErr w:type="spellEnd"/>
            <w:r w:rsidRPr="002311CE">
              <w:rPr>
                <w:rFonts w:ascii="Times New Roman" w:eastAsia="Times New Roman" w:hAnsi="Times New Roman" w:cs="Times New Roman"/>
                <w:color w:val="000000"/>
                <w:sz w:val="24"/>
                <w:szCs w:val="24"/>
                <w:lang w:val="ru-RU"/>
              </w:rPr>
              <w:t xml:space="preserve"> та </w:t>
            </w:r>
            <w:proofErr w:type="spellStart"/>
            <w:r w:rsidRPr="002311CE">
              <w:rPr>
                <w:rFonts w:ascii="Times New Roman" w:eastAsia="Times New Roman" w:hAnsi="Times New Roman" w:cs="Times New Roman"/>
                <w:color w:val="000000"/>
                <w:sz w:val="24"/>
                <w:szCs w:val="24"/>
                <w:lang w:val="ru-RU"/>
              </w:rPr>
              <w:t>проведення</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авторизації</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електронних</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майданчиків</w:t>
            </w:r>
            <w:proofErr w:type="spellEnd"/>
            <w:r w:rsidRPr="002311CE">
              <w:rPr>
                <w:rFonts w:ascii="Times New Roman" w:eastAsia="Times New Roman" w:hAnsi="Times New Roman" w:cs="Times New Roman"/>
                <w:color w:val="000000"/>
                <w:sz w:val="24"/>
                <w:szCs w:val="24"/>
                <w:lang w:val="ru-RU"/>
              </w:rPr>
              <w:t xml:space="preserve">» і в </w:t>
            </w:r>
            <w:proofErr w:type="spellStart"/>
            <w:r w:rsidRPr="002311CE">
              <w:rPr>
                <w:rFonts w:ascii="Times New Roman" w:eastAsia="Times New Roman" w:hAnsi="Times New Roman" w:cs="Times New Roman"/>
                <w:color w:val="000000"/>
                <w:sz w:val="24"/>
                <w:szCs w:val="24"/>
                <w:lang w:val="ru-RU"/>
              </w:rPr>
              <w:t>Особливостях</w:t>
            </w:r>
            <w:proofErr w:type="spellEnd"/>
            <w:r w:rsidRPr="002311CE">
              <w:rPr>
                <w:rFonts w:ascii="Times New Roman" w:eastAsia="Times New Roman" w:hAnsi="Times New Roman" w:cs="Times New Roman"/>
                <w:color w:val="000000"/>
                <w:sz w:val="24"/>
                <w:szCs w:val="24"/>
                <w:lang w:val="ru-RU"/>
              </w:rPr>
              <w:t>.</w:t>
            </w:r>
          </w:p>
        </w:tc>
      </w:tr>
      <w:tr w:rsidR="008C5EE2" w:rsidRPr="002311CE" w14:paraId="48C69388"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4FBB4B7"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b/>
                <w:color w:val="000000"/>
                <w:sz w:val="24"/>
                <w:szCs w:val="24"/>
              </w:rPr>
              <w:lastRenderedPageBreak/>
              <w:t>2</w:t>
            </w:r>
          </w:p>
        </w:tc>
        <w:tc>
          <w:tcPr>
            <w:tcW w:w="3389" w:type="dxa"/>
            <w:tcBorders>
              <w:top w:val="single" w:sz="4" w:space="0" w:color="000000"/>
              <w:left w:val="single" w:sz="4" w:space="0" w:color="000000"/>
              <w:bottom w:val="single" w:sz="4" w:space="0" w:color="000000"/>
              <w:right w:val="single" w:sz="4" w:space="0" w:color="000000"/>
            </w:tcBorders>
            <w:hideMark/>
          </w:tcPr>
          <w:p w14:paraId="0750BA95"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b/>
                <w:color w:val="000000"/>
                <w:sz w:val="24"/>
                <w:szCs w:val="24"/>
              </w:rPr>
              <w:t>Інформація</w:t>
            </w:r>
            <w:proofErr w:type="spellEnd"/>
            <w:r w:rsidRPr="002311CE">
              <w:rPr>
                <w:rFonts w:ascii="Times New Roman" w:eastAsia="Times New Roman" w:hAnsi="Times New Roman" w:cs="Times New Roman"/>
                <w:b/>
                <w:color w:val="000000"/>
                <w:sz w:val="24"/>
                <w:szCs w:val="24"/>
              </w:rPr>
              <w:t xml:space="preserve"> </w:t>
            </w:r>
            <w:proofErr w:type="spellStart"/>
            <w:r w:rsidRPr="002311CE">
              <w:rPr>
                <w:rFonts w:ascii="Times New Roman" w:eastAsia="Times New Roman" w:hAnsi="Times New Roman" w:cs="Times New Roman"/>
                <w:b/>
                <w:color w:val="000000"/>
                <w:sz w:val="24"/>
                <w:szCs w:val="24"/>
              </w:rPr>
              <w:t>про</w:t>
            </w:r>
            <w:proofErr w:type="spellEnd"/>
            <w:r w:rsidRPr="002311CE">
              <w:rPr>
                <w:rFonts w:ascii="Times New Roman" w:eastAsia="Times New Roman" w:hAnsi="Times New Roman" w:cs="Times New Roman"/>
                <w:b/>
                <w:color w:val="000000"/>
                <w:sz w:val="24"/>
                <w:szCs w:val="24"/>
              </w:rPr>
              <w:t xml:space="preserve"> </w:t>
            </w:r>
            <w:proofErr w:type="spellStart"/>
            <w:r w:rsidRPr="002311CE">
              <w:rPr>
                <w:rFonts w:ascii="Times New Roman" w:eastAsia="Times New Roman" w:hAnsi="Times New Roman" w:cs="Times New Roman"/>
                <w:b/>
                <w:color w:val="000000"/>
                <w:sz w:val="24"/>
                <w:szCs w:val="24"/>
              </w:rPr>
              <w:t>замовника</w:t>
            </w:r>
            <w:proofErr w:type="spellEnd"/>
            <w:r w:rsidRPr="002311CE">
              <w:rPr>
                <w:rFonts w:ascii="Times New Roman" w:eastAsia="Times New Roman" w:hAnsi="Times New Roman" w:cs="Times New Roman"/>
                <w:b/>
                <w:color w:val="000000"/>
                <w:sz w:val="24"/>
                <w:szCs w:val="24"/>
              </w:rPr>
              <w:t xml:space="preserve"> </w:t>
            </w:r>
            <w:proofErr w:type="spellStart"/>
            <w:r w:rsidRPr="002311CE">
              <w:rPr>
                <w:rFonts w:ascii="Times New Roman" w:eastAsia="Times New Roman" w:hAnsi="Times New Roman" w:cs="Times New Roman"/>
                <w:b/>
                <w:color w:val="000000"/>
                <w:sz w:val="24"/>
                <w:szCs w:val="24"/>
              </w:rPr>
              <w:t>торгів</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3F12A166"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rPr>
            </w:pPr>
          </w:p>
        </w:tc>
      </w:tr>
      <w:tr w:rsidR="008C5EE2" w:rsidRPr="002311CE" w14:paraId="16472BC6"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5169B35"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4F4CE8B7"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color w:val="000000"/>
                <w:sz w:val="24"/>
                <w:szCs w:val="24"/>
              </w:rPr>
              <w:t>повне</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найменування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488919E" w14:textId="77777777" w:rsidR="008C5EE2" w:rsidRPr="002311CE" w:rsidRDefault="008C5EE2" w:rsidP="002311CE">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color w:val="000000"/>
                <w:sz w:val="24"/>
                <w:szCs w:val="24"/>
              </w:rPr>
              <w:t>Сумська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обласна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прокуратура</w:t>
            </w:r>
            <w:proofErr w:type="spellEnd"/>
          </w:p>
        </w:tc>
      </w:tr>
      <w:tr w:rsidR="008C5EE2" w:rsidRPr="002311CE" w14:paraId="679B6ECD"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3670872"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62BBDC1F"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color w:val="000000"/>
                <w:sz w:val="24"/>
                <w:szCs w:val="24"/>
              </w:rPr>
              <w:t>місцезнаходження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BF881E1" w14:textId="77777777" w:rsidR="008C5EE2" w:rsidRPr="002311CE" w:rsidRDefault="008C5EE2" w:rsidP="002311CE">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2311CE">
              <w:rPr>
                <w:rFonts w:ascii="Times New Roman" w:eastAsia="Times New Roman" w:hAnsi="Times New Roman" w:cs="Times New Roman"/>
                <w:color w:val="000000"/>
                <w:sz w:val="24"/>
                <w:szCs w:val="24"/>
                <w:lang w:val="ru-RU"/>
              </w:rPr>
              <w:t>вул</w:t>
            </w:r>
            <w:proofErr w:type="spellEnd"/>
            <w:r w:rsidRPr="002311CE">
              <w:rPr>
                <w:rFonts w:ascii="Times New Roman" w:eastAsia="Times New Roman" w:hAnsi="Times New Roman" w:cs="Times New Roman"/>
                <w:color w:val="000000"/>
                <w:sz w:val="24"/>
                <w:szCs w:val="24"/>
                <w:lang w:val="ru-RU"/>
              </w:rPr>
              <w:t xml:space="preserve">. Герасима </w:t>
            </w:r>
            <w:proofErr w:type="spellStart"/>
            <w:r w:rsidRPr="002311CE">
              <w:rPr>
                <w:rFonts w:ascii="Times New Roman" w:eastAsia="Times New Roman" w:hAnsi="Times New Roman" w:cs="Times New Roman"/>
                <w:color w:val="000000"/>
                <w:sz w:val="24"/>
                <w:szCs w:val="24"/>
                <w:lang w:val="ru-RU"/>
              </w:rPr>
              <w:t>Кондратьєва</w:t>
            </w:r>
            <w:proofErr w:type="spellEnd"/>
            <w:r w:rsidRPr="002311CE">
              <w:rPr>
                <w:rFonts w:ascii="Times New Roman" w:eastAsia="Times New Roman" w:hAnsi="Times New Roman" w:cs="Times New Roman"/>
                <w:color w:val="000000"/>
                <w:sz w:val="24"/>
                <w:szCs w:val="24"/>
                <w:lang w:val="ru-RU"/>
              </w:rPr>
              <w:t xml:space="preserve">, буд. 33, м. </w:t>
            </w:r>
            <w:proofErr w:type="spellStart"/>
            <w:r w:rsidRPr="002311CE">
              <w:rPr>
                <w:rFonts w:ascii="Times New Roman" w:eastAsia="Times New Roman" w:hAnsi="Times New Roman" w:cs="Times New Roman"/>
                <w:color w:val="000000"/>
                <w:sz w:val="24"/>
                <w:szCs w:val="24"/>
                <w:lang w:val="ru-RU"/>
              </w:rPr>
              <w:t>Суми</w:t>
            </w:r>
            <w:proofErr w:type="spellEnd"/>
            <w:r w:rsidRPr="002311CE">
              <w:rPr>
                <w:rFonts w:ascii="Times New Roman" w:eastAsia="Times New Roman" w:hAnsi="Times New Roman" w:cs="Times New Roman"/>
                <w:color w:val="000000"/>
                <w:sz w:val="24"/>
                <w:szCs w:val="24"/>
                <w:lang w:val="ru-RU"/>
              </w:rPr>
              <w:t>, 40000.</w:t>
            </w:r>
          </w:p>
        </w:tc>
      </w:tr>
      <w:tr w:rsidR="008C5EE2" w:rsidRPr="002311CE" w14:paraId="67FB5529" w14:textId="77777777" w:rsidTr="008C5EE2">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50F6950C"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1EC0E0C0"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color w:val="000000"/>
                <w:sz w:val="24"/>
                <w:szCs w:val="24"/>
              </w:rPr>
              <w:t>прізвище</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ім’я</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та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по</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батькові</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посада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та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електронна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адреса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однієї</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чи</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кількох</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посадових</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осіб</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замовника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уповно-важених</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здійснювати</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зв’язок</w:t>
            </w:r>
            <w:proofErr w:type="spellEnd"/>
            <w:r w:rsidRPr="002311CE">
              <w:rPr>
                <w:rFonts w:ascii="Times New Roman" w:eastAsia="Times New Roman" w:hAnsi="Times New Roman" w:cs="Times New Roman"/>
                <w:color w:val="000000"/>
                <w:sz w:val="24"/>
                <w:szCs w:val="24"/>
              </w:rPr>
              <w:t xml:space="preserve"> з </w:t>
            </w:r>
            <w:proofErr w:type="spellStart"/>
            <w:r w:rsidRPr="002311CE">
              <w:rPr>
                <w:rFonts w:ascii="Times New Roman" w:eastAsia="Times New Roman" w:hAnsi="Times New Roman" w:cs="Times New Roman"/>
                <w:color w:val="000000"/>
                <w:sz w:val="24"/>
                <w:szCs w:val="24"/>
              </w:rPr>
              <w:t>учасниками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687AF519" w14:textId="77777777" w:rsidR="008C5EE2" w:rsidRPr="002311CE" w:rsidRDefault="008C5EE2" w:rsidP="002311CE">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r w:rsidRPr="002311CE">
              <w:rPr>
                <w:rFonts w:ascii="Times New Roman" w:eastAsia="Times New Roman" w:hAnsi="Times New Roman" w:cs="Times New Roman"/>
                <w:color w:val="000000"/>
                <w:sz w:val="24"/>
                <w:szCs w:val="24"/>
                <w:lang w:val="ru-RU"/>
              </w:rPr>
              <w:t xml:space="preserve">ПІБ: </w:t>
            </w:r>
            <w:proofErr w:type="spellStart"/>
            <w:r w:rsidRPr="002311CE">
              <w:rPr>
                <w:rFonts w:ascii="Times New Roman" w:eastAsia="Times New Roman" w:hAnsi="Times New Roman" w:cs="Times New Roman"/>
                <w:color w:val="000000"/>
                <w:sz w:val="24"/>
                <w:szCs w:val="24"/>
                <w:lang w:val="ru-RU"/>
              </w:rPr>
              <w:t>Іванов</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Сергій</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Васильович</w:t>
            </w:r>
            <w:proofErr w:type="spellEnd"/>
            <w:r w:rsidRPr="002311CE">
              <w:rPr>
                <w:rFonts w:ascii="Times New Roman" w:eastAsia="Times New Roman" w:hAnsi="Times New Roman" w:cs="Times New Roman"/>
                <w:color w:val="000000"/>
                <w:sz w:val="24"/>
                <w:szCs w:val="24"/>
                <w:lang w:val="ru-RU"/>
              </w:rPr>
              <w:t>;</w:t>
            </w:r>
          </w:p>
          <w:p w14:paraId="5019A7A2"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lang w:val="ru-RU"/>
              </w:rPr>
            </w:pPr>
            <w:r w:rsidRPr="002311CE">
              <w:rPr>
                <w:rFonts w:ascii="Times New Roman" w:eastAsia="Times New Roman" w:hAnsi="Times New Roman" w:cs="Times New Roman"/>
                <w:color w:val="000000"/>
                <w:sz w:val="24"/>
                <w:szCs w:val="24"/>
                <w:lang w:val="ru-RU"/>
              </w:rPr>
              <w:t xml:space="preserve">посада: </w:t>
            </w:r>
            <w:proofErr w:type="spellStart"/>
            <w:r w:rsidRPr="002311CE">
              <w:rPr>
                <w:rFonts w:ascii="Times New Roman" w:eastAsia="Times New Roman" w:hAnsi="Times New Roman" w:cs="Times New Roman"/>
                <w:color w:val="000000"/>
                <w:sz w:val="24"/>
                <w:szCs w:val="24"/>
                <w:lang w:val="ru-RU"/>
              </w:rPr>
              <w:t>головний</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спеціаліст</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відділу</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матеріально-технічного</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забезпечення</w:t>
            </w:r>
            <w:proofErr w:type="spellEnd"/>
            <w:r w:rsidRPr="002311CE">
              <w:rPr>
                <w:rFonts w:ascii="Times New Roman" w:eastAsia="Times New Roman" w:hAnsi="Times New Roman" w:cs="Times New Roman"/>
                <w:color w:val="000000"/>
                <w:sz w:val="24"/>
                <w:szCs w:val="24"/>
                <w:lang w:val="ru-RU"/>
              </w:rPr>
              <w:t xml:space="preserve"> та </w:t>
            </w:r>
            <w:proofErr w:type="spellStart"/>
            <w:r w:rsidRPr="002311CE">
              <w:rPr>
                <w:rFonts w:ascii="Times New Roman" w:eastAsia="Times New Roman" w:hAnsi="Times New Roman" w:cs="Times New Roman"/>
                <w:color w:val="000000"/>
                <w:sz w:val="24"/>
                <w:szCs w:val="24"/>
                <w:lang w:val="ru-RU"/>
              </w:rPr>
              <w:t>соціально-побутових</w:t>
            </w:r>
            <w:proofErr w:type="spellEnd"/>
            <w:r w:rsidRPr="002311CE">
              <w:rPr>
                <w:rFonts w:ascii="Times New Roman" w:eastAsia="Times New Roman" w:hAnsi="Times New Roman" w:cs="Times New Roman"/>
                <w:color w:val="000000"/>
                <w:sz w:val="24"/>
                <w:szCs w:val="24"/>
                <w:lang w:val="ru-RU"/>
              </w:rPr>
              <w:t xml:space="preserve"> потреб </w:t>
            </w:r>
            <w:proofErr w:type="spellStart"/>
            <w:r w:rsidRPr="002311CE">
              <w:rPr>
                <w:rFonts w:ascii="Times New Roman" w:eastAsia="Times New Roman" w:hAnsi="Times New Roman" w:cs="Times New Roman"/>
                <w:color w:val="000000"/>
                <w:sz w:val="24"/>
                <w:szCs w:val="24"/>
                <w:lang w:val="ru-RU"/>
              </w:rPr>
              <w:t>Сумської</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обласної</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прокуратури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уповноважена</w:t>
            </w:r>
            <w:proofErr w:type="spellEnd"/>
            <w:r w:rsidRPr="002311CE">
              <w:rPr>
                <w:rFonts w:ascii="Times New Roman" w:eastAsia="Times New Roman" w:hAnsi="Times New Roman" w:cs="Times New Roman"/>
                <w:color w:val="000000"/>
                <w:sz w:val="24"/>
                <w:szCs w:val="24"/>
                <w:lang w:val="ru-RU"/>
              </w:rPr>
              <w:t xml:space="preserve"> особа.</w:t>
            </w:r>
          </w:p>
          <w:p w14:paraId="0340CCBE" w14:textId="77777777" w:rsidR="008C5EE2" w:rsidRPr="002311CE" w:rsidRDefault="008C5EE2" w:rsidP="002311CE">
            <w:pPr>
              <w:autoSpaceDE w:val="0"/>
              <w:autoSpaceDN w:val="0"/>
              <w:adjustRightInd w:val="0"/>
              <w:spacing w:line="240" w:lineRule="auto"/>
              <w:ind w:firstLine="284"/>
              <w:jc w:val="both"/>
              <w:rPr>
                <w:rFonts w:ascii="Times New Roman" w:eastAsia="Times New Roman" w:hAnsi="Times New Roman" w:cs="Times New Roman"/>
                <w:color w:val="44546A" w:themeColor="text2"/>
                <w:sz w:val="24"/>
                <w:szCs w:val="24"/>
                <w:lang w:val="ru-RU"/>
              </w:rPr>
            </w:pPr>
            <w:r w:rsidRPr="002311CE">
              <w:rPr>
                <w:rFonts w:ascii="Times New Roman" w:eastAsia="Times New Roman" w:hAnsi="Times New Roman" w:cs="Times New Roman"/>
                <w:color w:val="000000"/>
                <w:sz w:val="24"/>
                <w:szCs w:val="24"/>
                <w:lang w:val="ru-RU"/>
              </w:rPr>
              <w:t xml:space="preserve">Адреса: </w:t>
            </w:r>
            <w:proofErr w:type="spellStart"/>
            <w:r w:rsidRPr="002311CE">
              <w:rPr>
                <w:rFonts w:ascii="Times New Roman" w:eastAsia="Times New Roman" w:hAnsi="Times New Roman" w:cs="Times New Roman"/>
                <w:color w:val="000000"/>
                <w:sz w:val="24"/>
                <w:szCs w:val="24"/>
                <w:lang w:val="ru-RU"/>
              </w:rPr>
              <w:t>вул</w:t>
            </w:r>
            <w:proofErr w:type="spellEnd"/>
            <w:r w:rsidRPr="002311CE">
              <w:rPr>
                <w:rFonts w:ascii="Times New Roman" w:eastAsia="Times New Roman" w:hAnsi="Times New Roman" w:cs="Times New Roman"/>
                <w:color w:val="000000"/>
                <w:sz w:val="24"/>
                <w:szCs w:val="24"/>
                <w:lang w:val="ru-RU"/>
              </w:rPr>
              <w:t xml:space="preserve">. Герасима </w:t>
            </w:r>
            <w:proofErr w:type="spellStart"/>
            <w:r w:rsidRPr="002311CE">
              <w:rPr>
                <w:rFonts w:ascii="Times New Roman" w:eastAsia="Times New Roman" w:hAnsi="Times New Roman" w:cs="Times New Roman"/>
                <w:color w:val="000000"/>
                <w:sz w:val="24"/>
                <w:szCs w:val="24"/>
                <w:lang w:val="ru-RU"/>
              </w:rPr>
              <w:t>Кондратьєва</w:t>
            </w:r>
            <w:proofErr w:type="spellEnd"/>
            <w:r w:rsidRPr="002311CE">
              <w:rPr>
                <w:rFonts w:ascii="Times New Roman" w:eastAsia="Times New Roman" w:hAnsi="Times New Roman" w:cs="Times New Roman"/>
                <w:color w:val="000000"/>
                <w:sz w:val="24"/>
                <w:szCs w:val="24"/>
                <w:lang w:val="ru-RU"/>
              </w:rPr>
              <w:t xml:space="preserve">, буд. 33,                              м. </w:t>
            </w:r>
            <w:proofErr w:type="spellStart"/>
            <w:r w:rsidRPr="002311CE">
              <w:rPr>
                <w:rFonts w:ascii="Times New Roman" w:eastAsia="Times New Roman" w:hAnsi="Times New Roman" w:cs="Times New Roman"/>
                <w:color w:val="000000"/>
                <w:sz w:val="24"/>
                <w:szCs w:val="24"/>
                <w:lang w:val="ru-RU"/>
              </w:rPr>
              <w:t>Суми</w:t>
            </w:r>
            <w:proofErr w:type="spellEnd"/>
            <w:r w:rsidRPr="002311CE">
              <w:rPr>
                <w:rFonts w:ascii="Times New Roman" w:eastAsia="Times New Roman" w:hAnsi="Times New Roman" w:cs="Times New Roman"/>
                <w:color w:val="000000"/>
                <w:sz w:val="24"/>
                <w:szCs w:val="24"/>
                <w:lang w:val="ru-RU"/>
              </w:rPr>
              <w:t xml:space="preserve">, 40000, тел. </w:t>
            </w:r>
            <w:r w:rsidRPr="002311CE">
              <w:rPr>
                <w:rFonts w:ascii="Times New Roman" w:eastAsia="Times New Roman" w:hAnsi="Times New Roman" w:cs="Times New Roman"/>
                <w:color w:val="000000"/>
                <w:sz w:val="24"/>
                <w:szCs w:val="24"/>
              </w:rPr>
              <w:t xml:space="preserve">+380664590187, </w:t>
            </w:r>
            <w:proofErr w:type="spellStart"/>
            <w:r w:rsidRPr="002311CE">
              <w:rPr>
                <w:rFonts w:ascii="Times New Roman" w:eastAsia="Times New Roman" w:hAnsi="Times New Roman" w:cs="Times New Roman"/>
                <w:color w:val="000000"/>
                <w:sz w:val="24"/>
                <w:szCs w:val="24"/>
              </w:rPr>
              <w:t>електронна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пошта</w:t>
            </w:r>
            <w:proofErr w:type="spellEnd"/>
            <w:r w:rsidRPr="002311CE">
              <w:rPr>
                <w:rFonts w:ascii="Times New Roman" w:eastAsia="Times New Roman" w:hAnsi="Times New Roman" w:cs="Times New Roman"/>
                <w:color w:val="000000"/>
                <w:sz w:val="24"/>
                <w:szCs w:val="24"/>
              </w:rPr>
              <w:t>: sergey_ms31@ukr.net</w:t>
            </w:r>
          </w:p>
        </w:tc>
      </w:tr>
      <w:tr w:rsidR="008C5EE2" w:rsidRPr="002311CE" w14:paraId="0D4528FF"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FFEF252"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lang w:val="uk-UA"/>
              </w:rPr>
            </w:pPr>
            <w:r w:rsidRPr="002311CE">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62A2F7E6"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b/>
                <w:color w:val="000000"/>
                <w:sz w:val="24"/>
                <w:szCs w:val="24"/>
              </w:rPr>
              <w:t>Процедура</w:t>
            </w:r>
            <w:proofErr w:type="spellEnd"/>
            <w:r w:rsidRPr="002311CE">
              <w:rPr>
                <w:rFonts w:ascii="Times New Roman" w:eastAsia="Times New Roman" w:hAnsi="Times New Roman" w:cs="Times New Roman"/>
                <w:b/>
                <w:color w:val="000000"/>
                <w:sz w:val="24"/>
                <w:szCs w:val="24"/>
              </w:rPr>
              <w:t xml:space="preserve"> </w:t>
            </w:r>
            <w:proofErr w:type="spellStart"/>
            <w:r w:rsidRPr="002311CE">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10D10AB" w14:textId="77777777" w:rsidR="008C5EE2" w:rsidRPr="002311CE" w:rsidRDefault="008C5EE2" w:rsidP="002311CE">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color w:val="000000"/>
                <w:sz w:val="24"/>
                <w:szCs w:val="24"/>
              </w:rPr>
              <w:t>Відкриті</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торги</w:t>
            </w:r>
            <w:proofErr w:type="spellEnd"/>
            <w:r w:rsidRPr="002311CE">
              <w:rPr>
                <w:rFonts w:ascii="Times New Roman" w:eastAsia="Times New Roman" w:hAnsi="Times New Roman" w:cs="Times New Roman"/>
                <w:color w:val="000000"/>
                <w:sz w:val="24"/>
                <w:szCs w:val="24"/>
              </w:rPr>
              <w:t xml:space="preserve"> (з </w:t>
            </w:r>
            <w:proofErr w:type="spellStart"/>
            <w:r w:rsidRPr="002311CE">
              <w:rPr>
                <w:rFonts w:ascii="Times New Roman" w:eastAsia="Times New Roman" w:hAnsi="Times New Roman" w:cs="Times New Roman"/>
                <w:color w:val="000000"/>
                <w:sz w:val="24"/>
                <w:szCs w:val="24"/>
              </w:rPr>
              <w:t>особливостями</w:t>
            </w:r>
            <w:proofErr w:type="spellEnd"/>
            <w:r w:rsidRPr="002311CE">
              <w:rPr>
                <w:rFonts w:ascii="Times New Roman" w:eastAsia="Times New Roman" w:hAnsi="Times New Roman" w:cs="Times New Roman"/>
                <w:color w:val="000000"/>
                <w:sz w:val="24"/>
                <w:szCs w:val="24"/>
              </w:rPr>
              <w:t>)</w:t>
            </w:r>
          </w:p>
        </w:tc>
      </w:tr>
      <w:tr w:rsidR="008C5EE2" w:rsidRPr="002311CE" w14:paraId="3BF5802D"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1426CF2"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5C5A3D21"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b/>
                <w:color w:val="000000"/>
                <w:sz w:val="24"/>
                <w:szCs w:val="24"/>
              </w:rPr>
              <w:t>Інформація</w:t>
            </w:r>
            <w:proofErr w:type="spellEnd"/>
            <w:r w:rsidRPr="002311CE">
              <w:rPr>
                <w:rFonts w:ascii="Times New Roman" w:eastAsia="Times New Roman" w:hAnsi="Times New Roman" w:cs="Times New Roman"/>
                <w:b/>
                <w:color w:val="000000"/>
                <w:sz w:val="24"/>
                <w:szCs w:val="24"/>
              </w:rPr>
              <w:t xml:space="preserve"> </w:t>
            </w:r>
            <w:proofErr w:type="spellStart"/>
            <w:r w:rsidRPr="002311CE">
              <w:rPr>
                <w:rFonts w:ascii="Times New Roman" w:eastAsia="Times New Roman" w:hAnsi="Times New Roman" w:cs="Times New Roman"/>
                <w:b/>
                <w:color w:val="000000"/>
                <w:sz w:val="24"/>
                <w:szCs w:val="24"/>
              </w:rPr>
              <w:t>про</w:t>
            </w:r>
            <w:proofErr w:type="spellEnd"/>
            <w:r w:rsidRPr="002311CE">
              <w:rPr>
                <w:rFonts w:ascii="Times New Roman" w:eastAsia="Times New Roman" w:hAnsi="Times New Roman" w:cs="Times New Roman"/>
                <w:b/>
                <w:color w:val="000000"/>
                <w:sz w:val="24"/>
                <w:szCs w:val="24"/>
              </w:rPr>
              <w:t xml:space="preserve"> </w:t>
            </w:r>
            <w:proofErr w:type="spellStart"/>
            <w:r w:rsidRPr="002311CE">
              <w:rPr>
                <w:rFonts w:ascii="Times New Roman" w:eastAsia="Times New Roman" w:hAnsi="Times New Roman" w:cs="Times New Roman"/>
                <w:b/>
                <w:color w:val="000000"/>
                <w:sz w:val="24"/>
                <w:szCs w:val="24"/>
              </w:rPr>
              <w:t>предмет</w:t>
            </w:r>
            <w:proofErr w:type="spellEnd"/>
            <w:r w:rsidRPr="002311CE">
              <w:rPr>
                <w:rFonts w:ascii="Times New Roman" w:eastAsia="Times New Roman" w:hAnsi="Times New Roman" w:cs="Times New Roman"/>
                <w:b/>
                <w:color w:val="000000"/>
                <w:sz w:val="24"/>
                <w:szCs w:val="24"/>
              </w:rPr>
              <w:t xml:space="preserve"> </w:t>
            </w:r>
            <w:proofErr w:type="spellStart"/>
            <w:r w:rsidRPr="002311CE">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0CE80431"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rPr>
            </w:pPr>
          </w:p>
        </w:tc>
      </w:tr>
      <w:tr w:rsidR="008C5EE2" w:rsidRPr="002311CE" w14:paraId="5DE0E117"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44316E9"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2CD2DD4F" w14:textId="77777777" w:rsidR="008C5EE2" w:rsidRPr="002311CE" w:rsidRDefault="008C5EE2" w:rsidP="002311CE">
            <w:pPr>
              <w:widowControl w:val="0"/>
              <w:spacing w:line="240" w:lineRule="auto"/>
              <w:jc w:val="both"/>
              <w:rPr>
                <w:rFonts w:ascii="Times New Roman" w:eastAsia="Times New Roman" w:hAnsi="Times New Roman" w:cs="Times New Roman"/>
                <w:color w:val="000000"/>
                <w:sz w:val="24"/>
                <w:szCs w:val="24"/>
              </w:rPr>
            </w:pPr>
            <w:proofErr w:type="spellStart"/>
            <w:r w:rsidRPr="002311CE">
              <w:rPr>
                <w:rFonts w:ascii="Times New Roman" w:eastAsia="Times New Roman" w:hAnsi="Times New Roman" w:cs="Times New Roman"/>
                <w:color w:val="000000"/>
                <w:sz w:val="24"/>
                <w:szCs w:val="24"/>
              </w:rPr>
              <w:t>назва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предмета</w:t>
            </w:r>
            <w:proofErr w:type="spellEnd"/>
            <w:r w:rsidRPr="002311CE">
              <w:rPr>
                <w:rFonts w:ascii="Times New Roman" w:eastAsia="Times New Roman" w:hAnsi="Times New Roman" w:cs="Times New Roman"/>
                <w:color w:val="000000"/>
                <w:sz w:val="24"/>
                <w:szCs w:val="24"/>
              </w:rPr>
              <w:t xml:space="preserve"> </w:t>
            </w:r>
            <w:proofErr w:type="spellStart"/>
            <w:r w:rsidRPr="002311CE">
              <w:rPr>
                <w:rFonts w:ascii="Times New Roman" w:eastAsia="Times New Roman" w:hAnsi="Times New Roman" w:cs="Times New Roman"/>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080F26C" w14:textId="77777777" w:rsidR="008C5EE2" w:rsidRPr="002311CE" w:rsidRDefault="008C5EE2" w:rsidP="002311CE">
            <w:pPr>
              <w:spacing w:line="240" w:lineRule="auto"/>
              <w:jc w:val="center"/>
              <w:rPr>
                <w:rFonts w:ascii="Times New Roman" w:eastAsia="Times New Roman" w:hAnsi="Times New Roman" w:cs="Times New Roman"/>
                <w:sz w:val="24"/>
                <w:szCs w:val="24"/>
              </w:rPr>
            </w:pPr>
            <w:r w:rsidRPr="002311CE">
              <w:rPr>
                <w:rFonts w:ascii="Times New Roman" w:eastAsia="Times New Roman" w:hAnsi="Times New Roman" w:cs="Times New Roman"/>
                <w:bCs/>
                <w:sz w:val="24"/>
                <w:szCs w:val="24"/>
              </w:rPr>
              <w:t>«</w:t>
            </w:r>
            <w:proofErr w:type="spellStart"/>
            <w:r w:rsidRPr="002311CE">
              <w:rPr>
                <w:rFonts w:ascii="Times New Roman" w:eastAsia="Times New Roman" w:hAnsi="Times New Roman" w:cs="Times New Roman"/>
                <w:bCs/>
                <w:sz w:val="24"/>
                <w:szCs w:val="24"/>
              </w:rPr>
              <w:t>Послуги</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по</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заправці</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та</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відновленню</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регенерації</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картриджів</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до</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принтерів</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багатофункціональних</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пристроїв</w:t>
            </w:r>
            <w:proofErr w:type="spellEnd"/>
            <w:r w:rsidRPr="002311CE">
              <w:rPr>
                <w:rFonts w:ascii="Times New Roman" w:eastAsia="Times New Roman" w:hAnsi="Times New Roman" w:cs="Times New Roman"/>
                <w:bCs/>
                <w:sz w:val="24"/>
                <w:szCs w:val="24"/>
              </w:rPr>
              <w:t xml:space="preserve"> і </w:t>
            </w:r>
            <w:proofErr w:type="spellStart"/>
            <w:r w:rsidRPr="002311CE">
              <w:rPr>
                <w:rFonts w:ascii="Times New Roman" w:eastAsia="Times New Roman" w:hAnsi="Times New Roman" w:cs="Times New Roman"/>
                <w:bCs/>
                <w:sz w:val="24"/>
                <w:szCs w:val="24"/>
              </w:rPr>
              <w:t>копіювальних</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апаратів</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обслуговування</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організаційної</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техніки</w:t>
            </w:r>
            <w:proofErr w:type="spellEnd"/>
            <w:r w:rsidRPr="002311CE">
              <w:rPr>
                <w:rFonts w:ascii="Times New Roman" w:eastAsia="Times New Roman" w:hAnsi="Times New Roman" w:cs="Times New Roman"/>
                <w:bCs/>
                <w:sz w:val="24"/>
                <w:szCs w:val="24"/>
              </w:rPr>
              <w:t xml:space="preserve">)» (ДК 021:2015:50310000-1 - </w:t>
            </w:r>
            <w:proofErr w:type="spellStart"/>
            <w:r w:rsidRPr="002311CE">
              <w:rPr>
                <w:rFonts w:ascii="Times New Roman" w:eastAsia="Times New Roman" w:hAnsi="Times New Roman" w:cs="Times New Roman"/>
                <w:bCs/>
                <w:sz w:val="24"/>
                <w:szCs w:val="24"/>
              </w:rPr>
              <w:t>Технічне</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обслуговування</w:t>
            </w:r>
            <w:proofErr w:type="spellEnd"/>
            <w:r w:rsidRPr="002311CE">
              <w:rPr>
                <w:rFonts w:ascii="Times New Roman" w:eastAsia="Times New Roman" w:hAnsi="Times New Roman" w:cs="Times New Roman"/>
                <w:bCs/>
                <w:sz w:val="24"/>
                <w:szCs w:val="24"/>
              </w:rPr>
              <w:t xml:space="preserve"> і </w:t>
            </w:r>
            <w:proofErr w:type="spellStart"/>
            <w:r w:rsidRPr="002311CE">
              <w:rPr>
                <w:rFonts w:ascii="Times New Roman" w:eastAsia="Times New Roman" w:hAnsi="Times New Roman" w:cs="Times New Roman"/>
                <w:bCs/>
                <w:sz w:val="24"/>
                <w:szCs w:val="24"/>
              </w:rPr>
              <w:t>ремонт</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офісної</w:t>
            </w:r>
            <w:proofErr w:type="spellEnd"/>
            <w:r w:rsidRPr="002311CE">
              <w:rPr>
                <w:rFonts w:ascii="Times New Roman" w:eastAsia="Times New Roman" w:hAnsi="Times New Roman" w:cs="Times New Roman"/>
                <w:bCs/>
                <w:sz w:val="24"/>
                <w:szCs w:val="24"/>
              </w:rPr>
              <w:t xml:space="preserve"> </w:t>
            </w:r>
            <w:proofErr w:type="spellStart"/>
            <w:r w:rsidRPr="002311CE">
              <w:rPr>
                <w:rFonts w:ascii="Times New Roman" w:eastAsia="Times New Roman" w:hAnsi="Times New Roman" w:cs="Times New Roman"/>
                <w:bCs/>
                <w:sz w:val="24"/>
                <w:szCs w:val="24"/>
              </w:rPr>
              <w:t>техніки</w:t>
            </w:r>
            <w:proofErr w:type="spellEnd"/>
            <w:r w:rsidRPr="002311CE">
              <w:rPr>
                <w:rFonts w:ascii="Times New Roman" w:eastAsia="Times New Roman" w:hAnsi="Times New Roman" w:cs="Times New Roman"/>
                <w:bCs/>
                <w:sz w:val="24"/>
                <w:szCs w:val="24"/>
              </w:rPr>
              <w:t>)</w:t>
            </w:r>
          </w:p>
        </w:tc>
      </w:tr>
      <w:tr w:rsidR="008C5EE2" w:rsidRPr="002311CE" w14:paraId="43DD7DA7"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728109D"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4.2</w:t>
            </w:r>
          </w:p>
        </w:tc>
        <w:tc>
          <w:tcPr>
            <w:tcW w:w="3389" w:type="dxa"/>
            <w:tcBorders>
              <w:top w:val="single" w:sz="4" w:space="0" w:color="000000"/>
              <w:left w:val="single" w:sz="4" w:space="0" w:color="000000"/>
              <w:bottom w:val="single" w:sz="4" w:space="0" w:color="000000"/>
              <w:right w:val="single" w:sz="4" w:space="0" w:color="000000"/>
            </w:tcBorders>
            <w:hideMark/>
          </w:tcPr>
          <w:p w14:paraId="77122808"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lang w:val="ru-RU"/>
              </w:rPr>
            </w:pPr>
            <w:proofErr w:type="spellStart"/>
            <w:r w:rsidRPr="002311CE">
              <w:rPr>
                <w:rFonts w:ascii="Times New Roman" w:eastAsia="Times New Roman" w:hAnsi="Times New Roman" w:cs="Times New Roman"/>
                <w:color w:val="000000"/>
                <w:sz w:val="24"/>
                <w:szCs w:val="24"/>
                <w:lang w:val="ru-RU"/>
              </w:rPr>
              <w:t>опис</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окремої</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частини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або</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частин</w:t>
            </w:r>
            <w:proofErr w:type="spellEnd"/>
            <w:r w:rsidRPr="002311CE">
              <w:rPr>
                <w:rFonts w:ascii="Times New Roman" w:eastAsia="Times New Roman" w:hAnsi="Times New Roman" w:cs="Times New Roman"/>
                <w:color w:val="000000"/>
                <w:sz w:val="24"/>
                <w:szCs w:val="24"/>
                <w:lang w:val="ru-RU"/>
              </w:rPr>
              <w:t xml:space="preserve"> предмета </w:t>
            </w:r>
            <w:proofErr w:type="spellStart"/>
            <w:r w:rsidRPr="002311CE">
              <w:rPr>
                <w:rFonts w:ascii="Times New Roman" w:eastAsia="Times New Roman" w:hAnsi="Times New Roman" w:cs="Times New Roman"/>
                <w:color w:val="000000"/>
                <w:sz w:val="24"/>
                <w:szCs w:val="24"/>
                <w:lang w:val="ru-RU"/>
              </w:rPr>
              <w:t>закупівлі</w:t>
            </w:r>
            <w:proofErr w:type="spellEnd"/>
            <w:r w:rsidRPr="002311CE">
              <w:rPr>
                <w:rFonts w:ascii="Times New Roman" w:eastAsia="Times New Roman" w:hAnsi="Times New Roman" w:cs="Times New Roman"/>
                <w:color w:val="000000"/>
                <w:sz w:val="24"/>
                <w:szCs w:val="24"/>
                <w:lang w:val="ru-RU"/>
              </w:rPr>
              <w:t xml:space="preserve"> (лота), </w:t>
            </w:r>
            <w:proofErr w:type="spellStart"/>
            <w:r w:rsidRPr="002311CE">
              <w:rPr>
                <w:rFonts w:ascii="Times New Roman" w:eastAsia="Times New Roman" w:hAnsi="Times New Roman" w:cs="Times New Roman"/>
                <w:color w:val="000000"/>
                <w:sz w:val="24"/>
                <w:szCs w:val="24"/>
                <w:lang w:val="ru-RU"/>
              </w:rPr>
              <w:t>щодо</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яких</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можуть</w:t>
            </w:r>
            <w:proofErr w:type="spellEnd"/>
            <w:r w:rsidRPr="002311CE">
              <w:rPr>
                <w:rFonts w:ascii="Times New Roman" w:eastAsia="Times New Roman" w:hAnsi="Times New Roman" w:cs="Times New Roman"/>
                <w:color w:val="000000"/>
                <w:sz w:val="24"/>
                <w:szCs w:val="24"/>
                <w:lang w:val="ru-RU"/>
              </w:rPr>
              <w:t xml:space="preserve"> бути </w:t>
            </w:r>
            <w:proofErr w:type="spellStart"/>
            <w:r w:rsidRPr="002311CE">
              <w:rPr>
                <w:rFonts w:ascii="Times New Roman" w:eastAsia="Times New Roman" w:hAnsi="Times New Roman" w:cs="Times New Roman"/>
                <w:color w:val="000000"/>
                <w:sz w:val="24"/>
                <w:szCs w:val="24"/>
                <w:lang w:val="ru-RU"/>
              </w:rPr>
              <w:t>подані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тендерні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пропозиції</w:t>
            </w:r>
            <w:proofErr w:type="spellEnd"/>
            <w:r w:rsidRPr="002311CE">
              <w:rPr>
                <w:rFonts w:ascii="Times New Roman" w:eastAsia="Times New Roman" w:hAnsi="Times New Roman" w:cs="Times New Roman"/>
                <w:color w:val="000000"/>
                <w:sz w:val="24"/>
                <w:szCs w:val="24"/>
                <w:lang w:val="ru-RU"/>
              </w:rPr>
              <w:t xml:space="preserve"> </w:t>
            </w:r>
          </w:p>
        </w:tc>
        <w:tc>
          <w:tcPr>
            <w:tcW w:w="5951" w:type="dxa"/>
            <w:tcBorders>
              <w:top w:val="single" w:sz="4" w:space="0" w:color="000000"/>
              <w:left w:val="single" w:sz="4" w:space="0" w:color="000000"/>
              <w:bottom w:val="single" w:sz="4" w:space="0" w:color="000000"/>
              <w:right w:val="single" w:sz="4" w:space="0" w:color="000000"/>
            </w:tcBorders>
            <w:hideMark/>
          </w:tcPr>
          <w:p w14:paraId="0E96A250" w14:textId="77777777" w:rsidR="008C5EE2" w:rsidRPr="002311CE" w:rsidRDefault="008C5EE2" w:rsidP="002311CE">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2311CE">
              <w:rPr>
                <w:rFonts w:ascii="Times New Roman" w:hAnsi="Times New Roman" w:cs="Times New Roman"/>
                <w:color w:val="000000"/>
                <w:sz w:val="24"/>
                <w:szCs w:val="24"/>
                <w:lang w:val="ru-RU"/>
              </w:rPr>
              <w:t>Закупівля</w:t>
            </w:r>
            <w:proofErr w:type="spellEnd"/>
            <w:r w:rsidRPr="002311CE">
              <w:rPr>
                <w:rFonts w:ascii="Times New Roman" w:hAnsi="Times New Roman" w:cs="Times New Roman"/>
                <w:color w:val="000000"/>
                <w:sz w:val="24"/>
                <w:szCs w:val="24"/>
                <w:lang w:val="ru-RU"/>
              </w:rPr>
              <w:t xml:space="preserve"> </w:t>
            </w:r>
            <w:proofErr w:type="spellStart"/>
            <w:r w:rsidRPr="002311CE">
              <w:rPr>
                <w:rFonts w:ascii="Times New Roman" w:hAnsi="Times New Roman" w:cs="Times New Roman"/>
                <w:color w:val="000000"/>
                <w:sz w:val="24"/>
                <w:szCs w:val="24"/>
                <w:lang w:val="ru-RU"/>
              </w:rPr>
              <w:t>здійснюється</w:t>
            </w:r>
            <w:proofErr w:type="spellEnd"/>
            <w:r w:rsidRPr="002311CE">
              <w:rPr>
                <w:rFonts w:ascii="Times New Roman" w:hAnsi="Times New Roman" w:cs="Times New Roman"/>
                <w:color w:val="000000"/>
                <w:sz w:val="24"/>
                <w:szCs w:val="24"/>
                <w:lang w:val="ru-RU"/>
              </w:rPr>
              <w:t xml:space="preserve"> </w:t>
            </w:r>
            <w:proofErr w:type="spellStart"/>
            <w:r w:rsidRPr="002311CE">
              <w:rPr>
                <w:rFonts w:ascii="Times New Roman" w:hAnsi="Times New Roman" w:cs="Times New Roman"/>
                <w:color w:val="000000"/>
                <w:sz w:val="24"/>
                <w:szCs w:val="24"/>
                <w:lang w:val="ru-RU"/>
              </w:rPr>
              <w:t>щодо</w:t>
            </w:r>
            <w:proofErr w:type="spellEnd"/>
            <w:r w:rsidRPr="002311CE">
              <w:rPr>
                <w:rFonts w:ascii="Times New Roman" w:hAnsi="Times New Roman" w:cs="Times New Roman"/>
                <w:color w:val="000000"/>
                <w:sz w:val="24"/>
                <w:szCs w:val="24"/>
                <w:lang w:val="ru-RU"/>
              </w:rPr>
              <w:t xml:space="preserve"> предмета </w:t>
            </w:r>
            <w:proofErr w:type="spellStart"/>
            <w:r w:rsidRPr="002311CE">
              <w:rPr>
                <w:rFonts w:ascii="Times New Roman" w:hAnsi="Times New Roman" w:cs="Times New Roman"/>
                <w:color w:val="000000"/>
                <w:sz w:val="24"/>
                <w:szCs w:val="24"/>
                <w:lang w:val="ru-RU"/>
              </w:rPr>
              <w:t>закупівлі</w:t>
            </w:r>
            <w:proofErr w:type="spellEnd"/>
            <w:r w:rsidRPr="002311CE">
              <w:rPr>
                <w:rFonts w:ascii="Times New Roman" w:hAnsi="Times New Roman" w:cs="Times New Roman"/>
                <w:color w:val="000000"/>
                <w:sz w:val="24"/>
                <w:szCs w:val="24"/>
                <w:lang w:val="ru-RU"/>
              </w:rPr>
              <w:t xml:space="preserve"> в </w:t>
            </w:r>
            <w:proofErr w:type="spellStart"/>
            <w:r w:rsidRPr="002311CE">
              <w:rPr>
                <w:rFonts w:ascii="Times New Roman" w:hAnsi="Times New Roman" w:cs="Times New Roman"/>
                <w:color w:val="000000"/>
                <w:sz w:val="24"/>
                <w:szCs w:val="24"/>
                <w:lang w:val="ru-RU"/>
              </w:rPr>
              <w:t>цілому</w:t>
            </w:r>
            <w:proofErr w:type="spellEnd"/>
            <w:r w:rsidRPr="002311CE">
              <w:rPr>
                <w:rFonts w:ascii="Times New Roman" w:hAnsi="Times New Roman" w:cs="Times New Roman"/>
                <w:color w:val="000000"/>
                <w:sz w:val="24"/>
                <w:szCs w:val="24"/>
                <w:lang w:val="ru-RU"/>
              </w:rPr>
              <w:t xml:space="preserve">, без </w:t>
            </w:r>
            <w:proofErr w:type="spellStart"/>
            <w:r w:rsidRPr="002311CE">
              <w:rPr>
                <w:rFonts w:ascii="Times New Roman" w:hAnsi="Times New Roman" w:cs="Times New Roman"/>
                <w:color w:val="000000"/>
                <w:sz w:val="24"/>
                <w:szCs w:val="24"/>
                <w:lang w:val="ru-RU"/>
              </w:rPr>
              <w:t>поділу</w:t>
            </w:r>
            <w:proofErr w:type="spellEnd"/>
            <w:r w:rsidRPr="002311CE">
              <w:rPr>
                <w:rFonts w:ascii="Times New Roman" w:hAnsi="Times New Roman" w:cs="Times New Roman"/>
                <w:color w:val="000000"/>
                <w:sz w:val="24"/>
                <w:szCs w:val="24"/>
                <w:lang w:val="ru-RU"/>
              </w:rPr>
              <w:t xml:space="preserve"> на </w:t>
            </w:r>
            <w:proofErr w:type="spellStart"/>
            <w:r w:rsidRPr="002311CE">
              <w:rPr>
                <w:rFonts w:ascii="Times New Roman" w:hAnsi="Times New Roman" w:cs="Times New Roman"/>
                <w:color w:val="000000"/>
                <w:sz w:val="24"/>
                <w:szCs w:val="24"/>
                <w:lang w:val="ru-RU"/>
              </w:rPr>
              <w:t>окремі</w:t>
            </w:r>
            <w:proofErr w:type="spellEnd"/>
            <w:r w:rsidRPr="002311CE">
              <w:rPr>
                <w:rFonts w:ascii="Times New Roman" w:hAnsi="Times New Roman" w:cs="Times New Roman"/>
                <w:color w:val="000000"/>
                <w:sz w:val="24"/>
                <w:szCs w:val="24"/>
                <w:lang w:val="ru-RU"/>
              </w:rPr>
              <w:t xml:space="preserve"> </w:t>
            </w:r>
            <w:proofErr w:type="spellStart"/>
            <w:r w:rsidRPr="002311CE">
              <w:rPr>
                <w:rFonts w:ascii="Times New Roman" w:hAnsi="Times New Roman" w:cs="Times New Roman"/>
                <w:color w:val="000000"/>
                <w:sz w:val="24"/>
                <w:szCs w:val="24"/>
                <w:lang w:val="ru-RU"/>
              </w:rPr>
              <w:t>частини</w:t>
            </w:r>
            <w:proofErr w:type="spellEnd"/>
            <w:r w:rsidRPr="002311CE">
              <w:rPr>
                <w:rFonts w:ascii="Times New Roman" w:hAnsi="Times New Roman" w:cs="Times New Roman"/>
                <w:color w:val="000000"/>
                <w:sz w:val="24"/>
                <w:szCs w:val="24"/>
                <w:lang w:val="ru-RU"/>
              </w:rPr>
              <w:t xml:space="preserve"> (</w:t>
            </w:r>
            <w:proofErr w:type="spellStart"/>
            <w:r w:rsidRPr="002311CE">
              <w:rPr>
                <w:rFonts w:ascii="Times New Roman" w:hAnsi="Times New Roman" w:cs="Times New Roman"/>
                <w:color w:val="000000"/>
                <w:sz w:val="24"/>
                <w:szCs w:val="24"/>
                <w:lang w:val="ru-RU"/>
              </w:rPr>
              <w:t>лоти</w:t>
            </w:r>
            <w:proofErr w:type="spellEnd"/>
            <w:r w:rsidRPr="002311CE">
              <w:rPr>
                <w:rFonts w:ascii="Times New Roman" w:hAnsi="Times New Roman" w:cs="Times New Roman"/>
                <w:color w:val="000000"/>
                <w:sz w:val="24"/>
                <w:szCs w:val="24"/>
                <w:lang w:val="ru-RU"/>
              </w:rPr>
              <w:t>).</w:t>
            </w:r>
          </w:p>
        </w:tc>
      </w:tr>
      <w:tr w:rsidR="008C5EE2" w:rsidRPr="002311CE" w14:paraId="4793F22E"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32A380D"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25B51009"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lang w:val="ru-RU"/>
              </w:rPr>
            </w:pPr>
            <w:proofErr w:type="spellStart"/>
            <w:r w:rsidRPr="002311CE">
              <w:rPr>
                <w:rFonts w:ascii="Times New Roman" w:eastAsia="Times New Roman" w:hAnsi="Times New Roman" w:cs="Times New Roman"/>
                <w:color w:val="000000"/>
                <w:sz w:val="24"/>
                <w:szCs w:val="24"/>
                <w:lang w:val="ru-RU"/>
              </w:rPr>
              <w:t>кількість</w:t>
            </w:r>
            <w:proofErr w:type="spellEnd"/>
            <w:r w:rsidRPr="002311CE">
              <w:rPr>
                <w:rFonts w:ascii="Times New Roman" w:eastAsia="Times New Roman" w:hAnsi="Times New Roman" w:cs="Times New Roman"/>
                <w:color w:val="000000"/>
                <w:sz w:val="24"/>
                <w:szCs w:val="24"/>
                <w:lang w:val="ru-RU"/>
              </w:rPr>
              <w:t xml:space="preserve"> товару та </w:t>
            </w:r>
            <w:proofErr w:type="spellStart"/>
            <w:r w:rsidRPr="002311CE">
              <w:rPr>
                <w:rFonts w:ascii="Times New Roman" w:eastAsia="Times New Roman" w:hAnsi="Times New Roman" w:cs="Times New Roman"/>
                <w:color w:val="000000"/>
                <w:sz w:val="24"/>
                <w:szCs w:val="24"/>
                <w:lang w:val="ru-RU"/>
              </w:rPr>
              <w:t>місце</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його</w:t>
            </w:r>
            <w:proofErr w:type="spellEnd"/>
            <w:r w:rsidRPr="002311CE">
              <w:rPr>
                <w:rFonts w:ascii="Times New Roman" w:eastAsia="Times New Roman" w:hAnsi="Times New Roman" w:cs="Times New Roman"/>
                <w:color w:val="000000"/>
                <w:sz w:val="24"/>
                <w:szCs w:val="24"/>
                <w:lang w:val="ru-RU"/>
              </w:rPr>
              <w:t xml:space="preserve"> поставки </w:t>
            </w:r>
            <w:proofErr w:type="spellStart"/>
            <w:r w:rsidRPr="002311CE">
              <w:rPr>
                <w:rFonts w:ascii="Times New Roman" w:eastAsia="Times New Roman" w:hAnsi="Times New Roman" w:cs="Times New Roman"/>
                <w:color w:val="000000"/>
                <w:sz w:val="24"/>
                <w:szCs w:val="24"/>
                <w:lang w:val="ru-RU"/>
              </w:rPr>
              <w:t>або</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місце</w:t>
            </w:r>
            <w:proofErr w:type="spellEnd"/>
            <w:r w:rsidRPr="002311CE">
              <w:rPr>
                <w:rFonts w:ascii="Times New Roman" w:eastAsia="Times New Roman" w:hAnsi="Times New Roman" w:cs="Times New Roman"/>
                <w:color w:val="000000"/>
                <w:sz w:val="24"/>
                <w:szCs w:val="24"/>
                <w:lang w:val="ru-RU"/>
              </w:rPr>
              <w:t xml:space="preserve">, де </w:t>
            </w:r>
            <w:proofErr w:type="spellStart"/>
            <w:r w:rsidRPr="002311CE">
              <w:rPr>
                <w:rFonts w:ascii="Times New Roman" w:eastAsia="Times New Roman" w:hAnsi="Times New Roman" w:cs="Times New Roman"/>
                <w:color w:val="000000"/>
                <w:sz w:val="24"/>
                <w:szCs w:val="24"/>
                <w:lang w:val="ru-RU"/>
              </w:rPr>
              <w:t>повинні</w:t>
            </w:r>
            <w:proofErr w:type="spellEnd"/>
            <w:r w:rsidRPr="002311CE">
              <w:rPr>
                <w:rFonts w:ascii="Times New Roman" w:eastAsia="Times New Roman" w:hAnsi="Times New Roman" w:cs="Times New Roman"/>
                <w:color w:val="000000"/>
                <w:sz w:val="24"/>
                <w:szCs w:val="24"/>
                <w:lang w:val="ru-RU"/>
              </w:rPr>
              <w:t xml:space="preserve"> бути </w:t>
            </w:r>
            <w:proofErr w:type="spellStart"/>
            <w:r w:rsidRPr="002311CE">
              <w:rPr>
                <w:rFonts w:ascii="Times New Roman" w:eastAsia="Times New Roman" w:hAnsi="Times New Roman" w:cs="Times New Roman"/>
                <w:color w:val="000000"/>
                <w:sz w:val="24"/>
                <w:szCs w:val="24"/>
                <w:lang w:val="ru-RU"/>
              </w:rPr>
              <w:t>виконані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роботи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чи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надані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послуги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їх</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обсяги</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2E34DD6C" w14:textId="77777777" w:rsidR="008C5EE2" w:rsidRPr="002311CE" w:rsidRDefault="008C5EE2" w:rsidP="002311CE">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2311CE">
              <w:rPr>
                <w:rFonts w:ascii="Times New Roman" w:eastAsia="Times New Roman" w:hAnsi="Times New Roman" w:cs="Times New Roman"/>
                <w:color w:val="000000"/>
                <w:sz w:val="24"/>
                <w:szCs w:val="24"/>
                <w:lang w:val="ru-RU"/>
              </w:rPr>
              <w:t>Місце</w:t>
            </w:r>
            <w:proofErr w:type="spellEnd"/>
            <w:r w:rsidRPr="002311CE">
              <w:rPr>
                <w:rFonts w:ascii="Times New Roman" w:eastAsia="Times New Roman" w:hAnsi="Times New Roman" w:cs="Times New Roman"/>
                <w:color w:val="000000"/>
                <w:sz w:val="24"/>
                <w:szCs w:val="24"/>
                <w:lang w:val="ru-RU"/>
              </w:rPr>
              <w:t xml:space="preserve">, де </w:t>
            </w:r>
            <w:proofErr w:type="spellStart"/>
            <w:r w:rsidRPr="002311CE">
              <w:rPr>
                <w:rFonts w:ascii="Times New Roman" w:eastAsia="Times New Roman" w:hAnsi="Times New Roman" w:cs="Times New Roman"/>
                <w:color w:val="000000"/>
                <w:sz w:val="24"/>
                <w:szCs w:val="24"/>
                <w:lang w:val="ru-RU"/>
              </w:rPr>
              <w:t>повинні</w:t>
            </w:r>
            <w:proofErr w:type="spellEnd"/>
            <w:r w:rsidRPr="002311CE">
              <w:rPr>
                <w:rFonts w:ascii="Times New Roman" w:eastAsia="Times New Roman" w:hAnsi="Times New Roman" w:cs="Times New Roman"/>
                <w:color w:val="000000"/>
                <w:sz w:val="24"/>
                <w:szCs w:val="24"/>
                <w:lang w:val="ru-RU"/>
              </w:rPr>
              <w:t xml:space="preserve"> бути </w:t>
            </w:r>
            <w:proofErr w:type="spellStart"/>
            <w:r w:rsidRPr="002311CE">
              <w:rPr>
                <w:rFonts w:ascii="Times New Roman" w:eastAsia="Times New Roman" w:hAnsi="Times New Roman" w:cs="Times New Roman"/>
                <w:color w:val="000000"/>
                <w:sz w:val="24"/>
                <w:szCs w:val="24"/>
                <w:lang w:val="ru-RU"/>
              </w:rPr>
              <w:t>надані</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послуги</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вул</w:t>
            </w:r>
            <w:proofErr w:type="spellEnd"/>
            <w:r w:rsidRPr="002311CE">
              <w:rPr>
                <w:rFonts w:ascii="Times New Roman" w:eastAsia="Times New Roman" w:hAnsi="Times New Roman" w:cs="Times New Roman"/>
                <w:color w:val="000000"/>
                <w:sz w:val="24"/>
                <w:szCs w:val="24"/>
                <w:lang w:val="ru-RU"/>
              </w:rPr>
              <w:t xml:space="preserve">. Герасима </w:t>
            </w:r>
            <w:proofErr w:type="spellStart"/>
            <w:r w:rsidRPr="002311CE">
              <w:rPr>
                <w:rFonts w:ascii="Times New Roman" w:eastAsia="Times New Roman" w:hAnsi="Times New Roman" w:cs="Times New Roman"/>
                <w:color w:val="000000"/>
                <w:sz w:val="24"/>
                <w:szCs w:val="24"/>
                <w:lang w:val="ru-RU"/>
              </w:rPr>
              <w:t>Кондратьєва</w:t>
            </w:r>
            <w:proofErr w:type="spellEnd"/>
            <w:r w:rsidRPr="002311CE">
              <w:rPr>
                <w:rFonts w:ascii="Times New Roman" w:eastAsia="Times New Roman" w:hAnsi="Times New Roman" w:cs="Times New Roman"/>
                <w:color w:val="000000"/>
                <w:sz w:val="24"/>
                <w:szCs w:val="24"/>
                <w:lang w:val="ru-RU"/>
              </w:rPr>
              <w:t xml:space="preserve">, 33, м. </w:t>
            </w:r>
            <w:proofErr w:type="spellStart"/>
            <w:r w:rsidRPr="002311CE">
              <w:rPr>
                <w:rFonts w:ascii="Times New Roman" w:eastAsia="Times New Roman" w:hAnsi="Times New Roman" w:cs="Times New Roman"/>
                <w:color w:val="000000"/>
                <w:sz w:val="24"/>
                <w:szCs w:val="24"/>
                <w:lang w:val="ru-RU"/>
              </w:rPr>
              <w:t>Суми</w:t>
            </w:r>
            <w:proofErr w:type="spellEnd"/>
            <w:r w:rsidRPr="002311CE">
              <w:rPr>
                <w:rFonts w:ascii="Times New Roman" w:eastAsia="Times New Roman" w:hAnsi="Times New Roman" w:cs="Times New Roman"/>
                <w:color w:val="000000"/>
                <w:sz w:val="24"/>
                <w:szCs w:val="24"/>
                <w:lang w:val="ru-RU"/>
              </w:rPr>
              <w:t>, 40000.</w:t>
            </w:r>
          </w:p>
          <w:p w14:paraId="3D1F3BE5" w14:textId="77777777" w:rsidR="008C5EE2" w:rsidRPr="002311CE" w:rsidRDefault="008C5EE2" w:rsidP="002311CE">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2311CE">
              <w:rPr>
                <w:rFonts w:ascii="Times New Roman" w:eastAsia="Times New Roman" w:hAnsi="Times New Roman" w:cs="Times New Roman"/>
                <w:color w:val="000000"/>
                <w:sz w:val="24"/>
                <w:szCs w:val="24"/>
                <w:lang w:val="ru-RU"/>
              </w:rPr>
              <w:t>Обсяг</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наданих</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послуг</w:t>
            </w:r>
            <w:proofErr w:type="spellEnd"/>
            <w:r w:rsidRPr="002311CE">
              <w:rPr>
                <w:rFonts w:ascii="Times New Roman" w:eastAsia="Times New Roman" w:hAnsi="Times New Roman" w:cs="Times New Roman"/>
                <w:color w:val="000000"/>
                <w:sz w:val="24"/>
                <w:szCs w:val="24"/>
                <w:lang w:val="ru-RU"/>
              </w:rPr>
              <w:t>:</w:t>
            </w:r>
          </w:p>
          <w:p w14:paraId="72499ADA" w14:textId="77777777" w:rsidR="008C5EE2" w:rsidRPr="002311CE" w:rsidRDefault="008C5EE2" w:rsidP="002311CE">
            <w:pPr>
              <w:widowControl w:val="0"/>
              <w:tabs>
                <w:tab w:val="left" w:pos="851"/>
              </w:tabs>
              <w:autoSpaceDE w:val="0"/>
              <w:autoSpaceDN w:val="0"/>
              <w:spacing w:line="240" w:lineRule="auto"/>
              <w:jc w:val="both"/>
              <w:rPr>
                <w:rFonts w:ascii="Times New Roman" w:eastAsia="Times New Roman" w:hAnsi="Times New Roman" w:cs="Times New Roman"/>
                <w:sz w:val="24"/>
                <w:szCs w:val="24"/>
                <w:lang w:val="ru-RU"/>
              </w:rPr>
            </w:pPr>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загальний</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обсяг</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наданих</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послуг</w:t>
            </w:r>
            <w:proofErr w:type="spellEnd"/>
            <w:r w:rsidRPr="002311CE">
              <w:rPr>
                <w:rFonts w:ascii="Times New Roman" w:eastAsia="Times New Roman" w:hAnsi="Times New Roman" w:cs="Times New Roman"/>
                <w:sz w:val="24"/>
                <w:szCs w:val="24"/>
                <w:lang w:val="ru-RU"/>
              </w:rPr>
              <w:t xml:space="preserve"> – 446 </w:t>
            </w:r>
            <w:proofErr w:type="spellStart"/>
            <w:r w:rsidRPr="002311CE">
              <w:rPr>
                <w:rFonts w:ascii="Times New Roman" w:eastAsia="Times New Roman" w:hAnsi="Times New Roman" w:cs="Times New Roman"/>
                <w:sz w:val="24"/>
                <w:szCs w:val="24"/>
                <w:lang w:val="ru-RU"/>
              </w:rPr>
              <w:t>послуг</w:t>
            </w:r>
            <w:proofErr w:type="spellEnd"/>
            <w:r w:rsidRPr="002311CE">
              <w:rPr>
                <w:rFonts w:ascii="Times New Roman" w:eastAsia="Times New Roman" w:hAnsi="Times New Roman" w:cs="Times New Roman"/>
                <w:sz w:val="24"/>
                <w:szCs w:val="24"/>
                <w:lang w:val="ru-RU"/>
              </w:rPr>
              <w:t>:</w:t>
            </w:r>
          </w:p>
          <w:p w14:paraId="0CC69529" w14:textId="77777777" w:rsidR="008C5EE2" w:rsidRPr="002311CE" w:rsidRDefault="008C5EE2" w:rsidP="002311CE">
            <w:pPr>
              <w:widowControl w:val="0"/>
              <w:tabs>
                <w:tab w:val="left" w:pos="851"/>
              </w:tabs>
              <w:autoSpaceDE w:val="0"/>
              <w:autoSpaceDN w:val="0"/>
              <w:spacing w:line="240" w:lineRule="auto"/>
              <w:jc w:val="both"/>
              <w:rPr>
                <w:rFonts w:ascii="Times New Roman" w:eastAsia="Times New Roman" w:hAnsi="Times New Roman" w:cs="Times New Roman"/>
                <w:sz w:val="24"/>
                <w:szCs w:val="24"/>
                <w:lang w:val="ru-RU"/>
              </w:rPr>
            </w:pPr>
            <w:r w:rsidRPr="002311CE">
              <w:rPr>
                <w:rFonts w:ascii="Times New Roman" w:eastAsia="Times New Roman" w:hAnsi="Times New Roman" w:cs="Times New Roman"/>
                <w:sz w:val="24"/>
                <w:szCs w:val="24"/>
                <w:lang w:val="ru-RU"/>
              </w:rPr>
              <w:t xml:space="preserve">- заправка </w:t>
            </w:r>
            <w:proofErr w:type="spellStart"/>
            <w:r w:rsidRPr="002311CE">
              <w:rPr>
                <w:rFonts w:ascii="Times New Roman" w:eastAsia="Times New Roman" w:hAnsi="Times New Roman" w:cs="Times New Roman"/>
                <w:sz w:val="24"/>
                <w:szCs w:val="24"/>
                <w:lang w:val="ru-RU"/>
              </w:rPr>
              <w:t>картриджів</w:t>
            </w:r>
            <w:proofErr w:type="spellEnd"/>
            <w:r w:rsidRPr="002311CE">
              <w:rPr>
                <w:rFonts w:ascii="Times New Roman" w:eastAsia="Times New Roman" w:hAnsi="Times New Roman" w:cs="Times New Roman"/>
                <w:sz w:val="24"/>
                <w:szCs w:val="24"/>
                <w:lang w:val="ru-RU"/>
              </w:rPr>
              <w:t xml:space="preserve"> - 362 </w:t>
            </w:r>
            <w:proofErr w:type="spellStart"/>
            <w:r w:rsidRPr="002311CE">
              <w:rPr>
                <w:rFonts w:ascii="Times New Roman" w:eastAsia="Times New Roman" w:hAnsi="Times New Roman" w:cs="Times New Roman"/>
                <w:sz w:val="24"/>
                <w:szCs w:val="24"/>
                <w:lang w:val="ru-RU"/>
              </w:rPr>
              <w:t>послуги</w:t>
            </w:r>
            <w:proofErr w:type="spellEnd"/>
            <w:r w:rsidRPr="002311CE">
              <w:rPr>
                <w:rFonts w:ascii="Times New Roman" w:eastAsia="Times New Roman" w:hAnsi="Times New Roman" w:cs="Times New Roman"/>
                <w:sz w:val="24"/>
                <w:szCs w:val="24"/>
                <w:lang w:val="ru-RU"/>
              </w:rPr>
              <w:t>;</w:t>
            </w:r>
          </w:p>
          <w:p w14:paraId="3954F207" w14:textId="77777777" w:rsidR="008C5EE2" w:rsidRPr="002311CE" w:rsidRDefault="008C5EE2" w:rsidP="002311CE">
            <w:pPr>
              <w:widowControl w:val="0"/>
              <w:tabs>
                <w:tab w:val="left" w:pos="851"/>
              </w:tabs>
              <w:autoSpaceDE w:val="0"/>
              <w:autoSpaceDN w:val="0"/>
              <w:spacing w:line="240" w:lineRule="auto"/>
              <w:jc w:val="both"/>
              <w:rPr>
                <w:rFonts w:ascii="Times New Roman" w:eastAsia="Times New Roman" w:hAnsi="Times New Roman" w:cs="Times New Roman"/>
                <w:sz w:val="24"/>
                <w:szCs w:val="24"/>
                <w:lang w:val="ru-RU"/>
              </w:rPr>
            </w:pPr>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відновлення</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регенерація</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картриджів</w:t>
            </w:r>
            <w:proofErr w:type="spellEnd"/>
            <w:r w:rsidRPr="002311CE">
              <w:rPr>
                <w:rFonts w:ascii="Times New Roman" w:eastAsia="Times New Roman" w:hAnsi="Times New Roman" w:cs="Times New Roman"/>
                <w:sz w:val="24"/>
                <w:szCs w:val="24"/>
                <w:lang w:val="ru-RU"/>
              </w:rPr>
              <w:t xml:space="preserve"> – 84 </w:t>
            </w:r>
            <w:proofErr w:type="spellStart"/>
            <w:r w:rsidRPr="002311CE">
              <w:rPr>
                <w:rFonts w:ascii="Times New Roman" w:eastAsia="Times New Roman" w:hAnsi="Times New Roman" w:cs="Times New Roman"/>
                <w:sz w:val="24"/>
                <w:szCs w:val="24"/>
                <w:lang w:val="ru-RU"/>
              </w:rPr>
              <w:t>послуги</w:t>
            </w:r>
            <w:proofErr w:type="spellEnd"/>
            <w:r w:rsidRPr="002311CE">
              <w:rPr>
                <w:rFonts w:ascii="Times New Roman" w:eastAsia="Times New Roman" w:hAnsi="Times New Roman" w:cs="Times New Roman"/>
                <w:sz w:val="24"/>
                <w:szCs w:val="24"/>
                <w:lang w:val="ru-RU"/>
              </w:rPr>
              <w:t>.</w:t>
            </w:r>
          </w:p>
          <w:p w14:paraId="0AD5CFDC" w14:textId="77777777" w:rsidR="008C5EE2" w:rsidRPr="002311CE" w:rsidRDefault="008C5EE2" w:rsidP="002311CE">
            <w:pPr>
              <w:widowControl w:val="0"/>
              <w:spacing w:line="240" w:lineRule="auto"/>
              <w:ind w:hanging="2"/>
              <w:jc w:val="both"/>
              <w:rPr>
                <w:rFonts w:ascii="Times New Roman" w:eastAsia="Times New Roman" w:hAnsi="Times New Roman" w:cs="Times New Roman"/>
                <w:color w:val="000000"/>
                <w:sz w:val="24"/>
                <w:szCs w:val="24"/>
                <w:lang w:val="ru-RU"/>
              </w:rPr>
            </w:pPr>
          </w:p>
        </w:tc>
      </w:tr>
      <w:tr w:rsidR="008C5EE2" w:rsidRPr="002311CE" w14:paraId="74260362" w14:textId="77777777" w:rsidTr="008C5EE2">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1BE9E96"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rPr>
            </w:pPr>
            <w:r w:rsidRPr="002311CE">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58D6AC18" w14:textId="77777777" w:rsidR="008C5EE2" w:rsidRPr="002311CE" w:rsidRDefault="008C5EE2" w:rsidP="002311CE">
            <w:pPr>
              <w:widowControl w:val="0"/>
              <w:spacing w:line="240" w:lineRule="auto"/>
              <w:rPr>
                <w:rFonts w:ascii="Times New Roman" w:eastAsia="Times New Roman" w:hAnsi="Times New Roman" w:cs="Times New Roman"/>
                <w:color w:val="000000"/>
                <w:sz w:val="24"/>
                <w:szCs w:val="24"/>
                <w:lang w:val="ru-RU"/>
              </w:rPr>
            </w:pPr>
            <w:r w:rsidRPr="002311CE">
              <w:rPr>
                <w:rFonts w:ascii="Times New Roman" w:eastAsia="Times New Roman" w:hAnsi="Times New Roman" w:cs="Times New Roman"/>
                <w:color w:val="000000"/>
                <w:sz w:val="24"/>
                <w:szCs w:val="24"/>
                <w:lang w:val="ru-RU"/>
              </w:rPr>
              <w:t xml:space="preserve">строки поставки </w:t>
            </w:r>
            <w:proofErr w:type="spellStart"/>
            <w:r w:rsidRPr="002311CE">
              <w:rPr>
                <w:rFonts w:ascii="Times New Roman" w:eastAsia="Times New Roman" w:hAnsi="Times New Roman" w:cs="Times New Roman"/>
                <w:color w:val="000000"/>
                <w:sz w:val="24"/>
                <w:szCs w:val="24"/>
                <w:lang w:val="ru-RU"/>
              </w:rPr>
              <w:t>товарів</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виконання</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робіт</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надання</w:t>
            </w:r>
            <w:proofErr w:type="spellEnd"/>
            <w:r w:rsidRPr="002311CE">
              <w:rPr>
                <w:rFonts w:ascii="Times New Roman" w:eastAsia="Times New Roman" w:hAnsi="Times New Roman" w:cs="Times New Roman"/>
                <w:color w:val="000000"/>
                <w:sz w:val="24"/>
                <w:szCs w:val="24"/>
                <w:lang w:val="ru-RU"/>
              </w:rPr>
              <w:t xml:space="preserve"> </w:t>
            </w:r>
            <w:proofErr w:type="spellStart"/>
            <w:r w:rsidRPr="002311CE">
              <w:rPr>
                <w:rFonts w:ascii="Times New Roman" w:eastAsia="Times New Roman" w:hAnsi="Times New Roman" w:cs="Times New Roman"/>
                <w:color w:val="000000"/>
                <w:sz w:val="24"/>
                <w:szCs w:val="24"/>
                <w:lang w:val="ru-RU"/>
              </w:rPr>
              <w:t>послуг</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E94F920" w14:textId="77777777" w:rsidR="008C5EE2" w:rsidRPr="002311CE" w:rsidRDefault="008C5EE2" w:rsidP="002311CE">
            <w:pPr>
              <w:widowControl w:val="0"/>
              <w:spacing w:line="240" w:lineRule="auto"/>
              <w:ind w:hanging="2"/>
              <w:jc w:val="both"/>
              <w:rPr>
                <w:rFonts w:ascii="Times New Roman" w:eastAsia="Times New Roman" w:hAnsi="Times New Roman" w:cs="Times New Roman"/>
                <w:color w:val="000000" w:themeColor="text1"/>
                <w:sz w:val="24"/>
                <w:szCs w:val="24"/>
              </w:rPr>
            </w:pPr>
            <w:r w:rsidRPr="002311CE">
              <w:rPr>
                <w:rStyle w:val="2"/>
                <w:rFonts w:eastAsia="Calibri"/>
                <w:b/>
                <w:sz w:val="24"/>
                <w:szCs w:val="24"/>
              </w:rPr>
              <w:t>до</w:t>
            </w:r>
            <w:r w:rsidRPr="002311CE">
              <w:rPr>
                <w:rFonts w:ascii="Times New Roman" w:eastAsia="Times New Roman" w:hAnsi="Times New Roman" w:cs="Times New Roman"/>
                <w:b/>
                <w:sz w:val="24"/>
                <w:szCs w:val="24"/>
              </w:rPr>
              <w:t xml:space="preserve"> </w:t>
            </w:r>
            <w:r w:rsidRPr="002311CE">
              <w:rPr>
                <w:rFonts w:ascii="Times New Roman" w:eastAsia="Times New Roman" w:hAnsi="Times New Roman" w:cs="Times New Roman"/>
                <w:b/>
                <w:sz w:val="24"/>
                <w:szCs w:val="24"/>
                <w:lang w:val="ru-RU"/>
              </w:rPr>
              <w:t>31 груд</w:t>
            </w:r>
            <w:proofErr w:type="spellStart"/>
            <w:r w:rsidRPr="002311CE">
              <w:rPr>
                <w:rFonts w:ascii="Times New Roman" w:eastAsia="Times New Roman" w:hAnsi="Times New Roman" w:cs="Times New Roman"/>
                <w:b/>
                <w:sz w:val="24"/>
                <w:szCs w:val="24"/>
              </w:rPr>
              <w:t>ня</w:t>
            </w:r>
            <w:proofErr w:type="spellEnd"/>
            <w:r w:rsidRPr="002311CE">
              <w:rPr>
                <w:rFonts w:ascii="Times New Roman" w:eastAsia="Times New Roman" w:hAnsi="Times New Roman" w:cs="Times New Roman"/>
                <w:b/>
                <w:sz w:val="24"/>
                <w:szCs w:val="24"/>
              </w:rPr>
              <w:t xml:space="preserve"> 202</w:t>
            </w:r>
            <w:r w:rsidRPr="002311CE">
              <w:rPr>
                <w:rFonts w:ascii="Times New Roman" w:eastAsia="Times New Roman" w:hAnsi="Times New Roman" w:cs="Times New Roman"/>
                <w:b/>
                <w:sz w:val="24"/>
                <w:szCs w:val="24"/>
                <w:lang w:val="ru-RU"/>
              </w:rPr>
              <w:t>4</w:t>
            </w:r>
            <w:r w:rsidRPr="002311CE">
              <w:rPr>
                <w:rFonts w:ascii="Times New Roman" w:eastAsia="Times New Roman" w:hAnsi="Times New Roman" w:cs="Times New Roman"/>
                <w:b/>
                <w:sz w:val="24"/>
                <w:szCs w:val="24"/>
              </w:rPr>
              <w:t xml:space="preserve"> </w:t>
            </w:r>
            <w:proofErr w:type="spellStart"/>
            <w:r w:rsidRPr="002311CE">
              <w:rPr>
                <w:rFonts w:ascii="Times New Roman" w:eastAsia="Times New Roman" w:hAnsi="Times New Roman" w:cs="Times New Roman"/>
                <w:b/>
                <w:sz w:val="24"/>
                <w:szCs w:val="24"/>
              </w:rPr>
              <w:t>року</w:t>
            </w:r>
            <w:proofErr w:type="spellEnd"/>
            <w:r w:rsidRPr="002311CE">
              <w:rPr>
                <w:rFonts w:ascii="Times New Roman" w:eastAsia="Times New Roman" w:hAnsi="Times New Roman" w:cs="Times New Roman"/>
                <w:b/>
                <w:sz w:val="24"/>
                <w:szCs w:val="24"/>
              </w:rPr>
              <w:t xml:space="preserve"> </w:t>
            </w:r>
          </w:p>
        </w:tc>
      </w:tr>
    </w:tbl>
    <w:p w14:paraId="32483D9E" w14:textId="1755A229" w:rsidR="00B56FE8" w:rsidRPr="002311CE" w:rsidRDefault="00B56FE8" w:rsidP="002311C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2311CE">
        <w:rPr>
          <w:rFonts w:ascii="Times New Roman" w:eastAsia="Times New Roman" w:hAnsi="Times New Roman" w:cs="Times New Roman"/>
          <w:b/>
          <w:bCs/>
          <w:color w:val="000000"/>
          <w:sz w:val="24"/>
          <w:szCs w:val="24"/>
          <w:lang w:val="uk-UA" w:eastAsia="ru-RU"/>
        </w:rPr>
        <w:lastRenderedPageBreak/>
        <w:t>ІНФОРМАЦІЯ ПРО НЕОБХІДНІ ТЕХНІЧНІ, ЯКІСНІ ТА КІЛЬКІСНІ ХАРАКТЕРИСТИКИ ПРЕДМЕТА ЗАКУПІВЛІ, У ТОМУ ЧИСЛІ ВІДПОВІДНА ТЕХНІЧНА СПЕЦИФІКАЦІЯ.</w:t>
      </w:r>
    </w:p>
    <w:p w14:paraId="2AFCB1DB" w14:textId="77777777" w:rsidR="008C5EE2" w:rsidRPr="002311CE" w:rsidRDefault="008C5EE2" w:rsidP="002311CE">
      <w:pPr>
        <w:widowControl w:val="0"/>
        <w:tabs>
          <w:tab w:val="left" w:pos="2070"/>
        </w:tabs>
        <w:spacing w:after="0" w:line="240" w:lineRule="auto"/>
        <w:jc w:val="center"/>
        <w:rPr>
          <w:rFonts w:ascii="Times New Roman" w:eastAsia="Times New Roman" w:hAnsi="Times New Roman" w:cs="Times New Roman"/>
          <w:b/>
          <w:bCs/>
          <w:sz w:val="24"/>
          <w:szCs w:val="24"/>
          <w:lang w:val="uk-UA" w:eastAsia="ru-RU"/>
        </w:rPr>
      </w:pPr>
      <w:r w:rsidRPr="002311CE">
        <w:rPr>
          <w:rFonts w:ascii="Times New Roman" w:eastAsia="Times New Roman" w:hAnsi="Times New Roman" w:cs="Times New Roman"/>
          <w:b/>
          <w:bCs/>
          <w:sz w:val="24"/>
          <w:szCs w:val="24"/>
          <w:lang w:val="uk-UA" w:eastAsia="ru-RU"/>
        </w:rPr>
        <w:t>«Послуги по заправці та відновленню (регенерації) картриджів до принтерів, багатофункціональних пристроїв і копіювальних апаратів (обслуговування організаційної техніки)» (ДК 021:2015:50310000-1 - Технічне обслуговування і ремонт офісної техніки).</w:t>
      </w:r>
    </w:p>
    <w:p w14:paraId="3B3FD9D4" w14:textId="77777777" w:rsidR="008C5EE2" w:rsidRPr="002311CE" w:rsidRDefault="008C5EE2" w:rsidP="002311CE">
      <w:pPr>
        <w:widowControl w:val="0"/>
        <w:suppressAutoHyphens/>
        <w:spacing w:after="0" w:line="240" w:lineRule="auto"/>
        <w:ind w:left="1068"/>
        <w:contextualSpacing/>
        <w:jc w:val="center"/>
        <w:rPr>
          <w:rFonts w:ascii="Times New Roman" w:eastAsia="SimSun" w:hAnsi="Times New Roman" w:cs="Times New Roman"/>
          <w:b/>
          <w:bCs/>
          <w:sz w:val="24"/>
          <w:szCs w:val="24"/>
          <w:lang w:val="uk-UA" w:eastAsia="ar-SA"/>
        </w:rPr>
      </w:pPr>
      <w:r w:rsidRPr="002311CE">
        <w:rPr>
          <w:rFonts w:ascii="Times New Roman" w:eastAsia="SimSun" w:hAnsi="Times New Roman" w:cs="Times New Roman"/>
          <w:b/>
          <w:bCs/>
          <w:sz w:val="24"/>
          <w:szCs w:val="24"/>
          <w:lang w:val="uk-UA" w:eastAsia="ar-SA"/>
        </w:rPr>
        <w:t>РОЗДІЛ 1. Основні вимоги до якості послуг.</w:t>
      </w:r>
    </w:p>
    <w:p w14:paraId="1B94677E"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bCs/>
          <w:sz w:val="24"/>
          <w:szCs w:val="24"/>
          <w:lang w:val="uk-UA"/>
        </w:rPr>
      </w:pPr>
      <w:r w:rsidRPr="002311CE">
        <w:rPr>
          <w:rFonts w:ascii="Times New Roman" w:eastAsia="Times New Roman" w:hAnsi="Times New Roman" w:cs="Times New Roman"/>
          <w:b/>
          <w:bCs/>
          <w:sz w:val="24"/>
          <w:szCs w:val="24"/>
          <w:lang w:val="uk-UA"/>
        </w:rPr>
        <w:t>1.</w:t>
      </w:r>
      <w:r w:rsidRPr="002311CE">
        <w:rPr>
          <w:rFonts w:ascii="Times New Roman" w:eastAsia="Times New Roman" w:hAnsi="Times New Roman" w:cs="Times New Roman"/>
          <w:bCs/>
          <w:sz w:val="24"/>
          <w:szCs w:val="24"/>
          <w:lang w:val="uk-UA"/>
        </w:rPr>
        <w:t xml:space="preserve"> Заправка, відновлення (регенерація) картриджів до принтерів, багатофункціональних пристроїв та копіювальних апаратів здійснюється поступово, партіями, в залежності від наявної потреби замовника. Замовлення послуг здійснюється у телефонному режимі та/або факсом, та/або електронною поштою.</w:t>
      </w:r>
    </w:p>
    <w:p w14:paraId="27531F92"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2311CE">
        <w:rPr>
          <w:rFonts w:ascii="Times New Roman" w:eastAsia="Times New Roman" w:hAnsi="Times New Roman" w:cs="Times New Roman"/>
          <w:b/>
          <w:bCs/>
          <w:sz w:val="24"/>
          <w:szCs w:val="24"/>
          <w:lang w:val="uk-UA"/>
        </w:rPr>
        <w:t>2.</w:t>
      </w:r>
      <w:r w:rsidRPr="002311CE">
        <w:rPr>
          <w:rFonts w:ascii="Times New Roman" w:eastAsia="Times New Roman" w:hAnsi="Times New Roman" w:cs="Times New Roman"/>
          <w:bCs/>
          <w:sz w:val="24"/>
          <w:szCs w:val="24"/>
          <w:lang w:val="uk-UA"/>
        </w:rPr>
        <w:t xml:space="preserve"> Витратні матеріали й комплектуючі для заправки та регенерації картриджів (тонер, </w:t>
      </w:r>
      <w:proofErr w:type="spellStart"/>
      <w:r w:rsidRPr="002311CE">
        <w:rPr>
          <w:rFonts w:ascii="Times New Roman" w:eastAsia="Times New Roman" w:hAnsi="Times New Roman" w:cs="Times New Roman"/>
          <w:bCs/>
          <w:sz w:val="24"/>
          <w:szCs w:val="24"/>
          <w:lang w:val="uk-UA"/>
        </w:rPr>
        <w:t>фотобарабан</w:t>
      </w:r>
      <w:proofErr w:type="spellEnd"/>
      <w:r w:rsidRPr="002311CE">
        <w:rPr>
          <w:rFonts w:ascii="Times New Roman" w:eastAsia="Times New Roman" w:hAnsi="Times New Roman" w:cs="Times New Roman"/>
          <w:bCs/>
          <w:sz w:val="24"/>
          <w:szCs w:val="24"/>
          <w:lang w:val="uk-UA"/>
        </w:rPr>
        <w:t>, лезо дозування та очищення, вал первинного заряду та магнітний вал, тощо) надаються надавачем послуг. Усі запропоновані надавачем послуг для відновлення комплектуючі повинні бути новими (такими що раніше не використовувалися),</w:t>
      </w:r>
      <w:r w:rsidRPr="002311CE">
        <w:rPr>
          <w:rFonts w:ascii="Times New Roman" w:eastAsia="Times New Roman" w:hAnsi="Times New Roman" w:cs="Times New Roman"/>
          <w:sz w:val="24"/>
          <w:szCs w:val="24"/>
          <w:lang w:val="uk-UA"/>
        </w:rPr>
        <w:t xml:space="preserve"> оригінальними або еквівалентними (не гірше, ніж оригінальні) </w:t>
      </w:r>
      <w:r w:rsidRPr="002311CE">
        <w:rPr>
          <w:rFonts w:ascii="Times New Roman" w:eastAsia="Times New Roman" w:hAnsi="Times New Roman" w:cs="Times New Roman"/>
          <w:bCs/>
          <w:sz w:val="24"/>
          <w:szCs w:val="24"/>
          <w:lang w:val="uk-UA"/>
        </w:rPr>
        <w:t xml:space="preserve">та відповідати вимогам відповідних діючих нормативних документів (ДСТУ, ТУ тощо) України, а також відповідати технічним вимогам, які встановлені виробниками обладнання. </w:t>
      </w:r>
    </w:p>
    <w:p w14:paraId="3AEEF2DD" w14:textId="77777777" w:rsidR="008C5EE2" w:rsidRPr="002311CE" w:rsidRDefault="008C5EE2" w:rsidP="002311CE">
      <w:pPr>
        <w:spacing w:after="0" w:line="240" w:lineRule="auto"/>
        <w:ind w:firstLine="567"/>
        <w:jc w:val="both"/>
        <w:rPr>
          <w:rFonts w:ascii="Times New Roman" w:eastAsia="Times New Roman" w:hAnsi="Times New Roman" w:cs="Times New Roman"/>
          <w:bCs/>
          <w:sz w:val="24"/>
          <w:szCs w:val="24"/>
          <w:lang w:val="uk-UA"/>
        </w:rPr>
      </w:pPr>
      <w:r w:rsidRPr="002311CE">
        <w:rPr>
          <w:rFonts w:ascii="Times New Roman" w:eastAsia="Times New Roman" w:hAnsi="Times New Roman" w:cs="Times New Roman"/>
          <w:b/>
          <w:bCs/>
          <w:sz w:val="24"/>
          <w:szCs w:val="24"/>
          <w:lang w:val="uk-UA"/>
        </w:rPr>
        <w:t xml:space="preserve">Заправка та відновлення картриджів повинні проводитись лише з використанням якісних витратних матеріалів – тонерів, </w:t>
      </w:r>
      <w:proofErr w:type="spellStart"/>
      <w:r w:rsidRPr="002311CE">
        <w:rPr>
          <w:rFonts w:ascii="Times New Roman" w:eastAsia="Times New Roman" w:hAnsi="Times New Roman" w:cs="Times New Roman"/>
          <w:b/>
          <w:bCs/>
          <w:sz w:val="24"/>
          <w:szCs w:val="24"/>
          <w:lang w:val="uk-UA"/>
        </w:rPr>
        <w:t>фотобарабанів</w:t>
      </w:r>
      <w:proofErr w:type="spellEnd"/>
      <w:r w:rsidRPr="002311CE">
        <w:rPr>
          <w:rFonts w:ascii="Times New Roman" w:eastAsia="Times New Roman" w:hAnsi="Times New Roman" w:cs="Times New Roman"/>
          <w:b/>
          <w:bCs/>
          <w:sz w:val="24"/>
          <w:szCs w:val="24"/>
          <w:lang w:val="uk-UA"/>
        </w:rPr>
        <w:t xml:space="preserve">, лез дозування та очищення, валів первинного заряду та магнітних валів. </w:t>
      </w:r>
      <w:r w:rsidRPr="002311CE">
        <w:rPr>
          <w:rFonts w:ascii="Times New Roman" w:eastAsia="Times New Roman" w:hAnsi="Times New Roman" w:cs="Times New Roman"/>
          <w:bCs/>
          <w:sz w:val="24"/>
          <w:szCs w:val="24"/>
          <w:lang w:val="uk-UA"/>
        </w:rPr>
        <w:t xml:space="preserve">Наприклад, виробників: ТОВ КОМЕЛ (торговельна марка </w:t>
      </w:r>
      <w:proofErr w:type="spellStart"/>
      <w:r w:rsidRPr="002311CE">
        <w:rPr>
          <w:rFonts w:ascii="Times New Roman" w:eastAsia="Times New Roman" w:hAnsi="Times New Roman" w:cs="Times New Roman"/>
          <w:bCs/>
          <w:sz w:val="24"/>
          <w:szCs w:val="24"/>
        </w:rPr>
        <w:t>Vinga</w:t>
      </w:r>
      <w:proofErr w:type="spellEnd"/>
      <w:r w:rsidRPr="002311CE">
        <w:rPr>
          <w:rFonts w:ascii="Times New Roman" w:eastAsia="Times New Roman" w:hAnsi="Times New Roman" w:cs="Times New Roman"/>
          <w:bCs/>
          <w:sz w:val="24"/>
          <w:szCs w:val="24"/>
          <w:lang w:val="uk-UA"/>
        </w:rPr>
        <w:t xml:space="preserve">), </w:t>
      </w:r>
      <w:r w:rsidRPr="002311CE">
        <w:rPr>
          <w:rFonts w:ascii="Times New Roman" w:eastAsia="Times New Roman" w:hAnsi="Times New Roman" w:cs="Times New Roman"/>
          <w:bCs/>
          <w:sz w:val="24"/>
          <w:szCs w:val="24"/>
        </w:rPr>
        <w:t>Static</w:t>
      </w:r>
      <w:r w:rsidRPr="002311CE">
        <w:rPr>
          <w:rFonts w:ascii="Times New Roman" w:eastAsia="Times New Roman" w:hAnsi="Times New Roman" w:cs="Times New Roman"/>
          <w:bCs/>
          <w:sz w:val="24"/>
          <w:szCs w:val="24"/>
          <w:lang w:val="uk-UA"/>
        </w:rPr>
        <w:t xml:space="preserve"> </w:t>
      </w:r>
      <w:r w:rsidRPr="002311CE">
        <w:rPr>
          <w:rFonts w:ascii="Times New Roman" w:eastAsia="Times New Roman" w:hAnsi="Times New Roman" w:cs="Times New Roman"/>
          <w:bCs/>
          <w:sz w:val="24"/>
          <w:szCs w:val="24"/>
        </w:rPr>
        <w:t>Control</w:t>
      </w:r>
      <w:r w:rsidRPr="002311CE">
        <w:rPr>
          <w:rFonts w:ascii="Times New Roman" w:eastAsia="Times New Roman" w:hAnsi="Times New Roman" w:cs="Times New Roman"/>
          <w:bCs/>
          <w:sz w:val="24"/>
          <w:szCs w:val="24"/>
          <w:lang w:val="uk-UA"/>
        </w:rPr>
        <w:t xml:space="preserve"> </w:t>
      </w:r>
      <w:r w:rsidRPr="002311CE">
        <w:rPr>
          <w:rFonts w:ascii="Times New Roman" w:eastAsia="Times New Roman" w:hAnsi="Times New Roman" w:cs="Times New Roman"/>
          <w:bCs/>
          <w:sz w:val="24"/>
          <w:szCs w:val="24"/>
        </w:rPr>
        <w:t>Components</w:t>
      </w:r>
      <w:r w:rsidRPr="002311CE">
        <w:rPr>
          <w:rFonts w:ascii="Times New Roman" w:eastAsia="Times New Roman" w:hAnsi="Times New Roman" w:cs="Times New Roman"/>
          <w:bCs/>
          <w:sz w:val="24"/>
          <w:szCs w:val="24"/>
          <w:lang w:val="uk-UA"/>
        </w:rPr>
        <w:t xml:space="preserve"> </w:t>
      </w:r>
      <w:r w:rsidRPr="002311CE">
        <w:rPr>
          <w:rFonts w:ascii="Times New Roman" w:eastAsia="Times New Roman" w:hAnsi="Times New Roman" w:cs="Times New Roman"/>
          <w:bCs/>
          <w:sz w:val="24"/>
          <w:szCs w:val="24"/>
        </w:rPr>
        <w:t>Inc</w:t>
      </w:r>
      <w:r w:rsidRPr="002311CE">
        <w:rPr>
          <w:rFonts w:ascii="Times New Roman" w:eastAsia="Times New Roman" w:hAnsi="Times New Roman" w:cs="Times New Roman"/>
          <w:bCs/>
          <w:sz w:val="24"/>
          <w:szCs w:val="24"/>
          <w:lang w:val="uk-UA"/>
        </w:rPr>
        <w:t xml:space="preserve">. (торговельна марка </w:t>
      </w:r>
      <w:r w:rsidRPr="002311CE">
        <w:rPr>
          <w:rFonts w:ascii="Times New Roman" w:eastAsia="Times New Roman" w:hAnsi="Times New Roman" w:cs="Times New Roman"/>
          <w:bCs/>
          <w:sz w:val="24"/>
          <w:szCs w:val="24"/>
        </w:rPr>
        <w:t>Static</w:t>
      </w:r>
      <w:r w:rsidRPr="002311CE">
        <w:rPr>
          <w:rFonts w:ascii="Times New Roman" w:eastAsia="Times New Roman" w:hAnsi="Times New Roman" w:cs="Times New Roman"/>
          <w:bCs/>
          <w:sz w:val="24"/>
          <w:szCs w:val="24"/>
          <w:lang w:val="ru-RU"/>
        </w:rPr>
        <w:t xml:space="preserve"> </w:t>
      </w:r>
      <w:r w:rsidRPr="002311CE">
        <w:rPr>
          <w:rFonts w:ascii="Times New Roman" w:eastAsia="Times New Roman" w:hAnsi="Times New Roman" w:cs="Times New Roman"/>
          <w:bCs/>
          <w:sz w:val="24"/>
          <w:szCs w:val="24"/>
        </w:rPr>
        <w:t>Control</w:t>
      </w:r>
      <w:r w:rsidRPr="002311CE">
        <w:rPr>
          <w:rFonts w:ascii="Times New Roman" w:eastAsia="Times New Roman" w:hAnsi="Times New Roman" w:cs="Times New Roman"/>
          <w:bCs/>
          <w:sz w:val="24"/>
          <w:szCs w:val="24"/>
          <w:lang w:val="uk-UA"/>
        </w:rPr>
        <w:t>) тощо (еквівалент).</w:t>
      </w:r>
    </w:p>
    <w:p w14:paraId="7BE7E56B"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b/>
          <w:bCs/>
          <w:sz w:val="24"/>
          <w:szCs w:val="24"/>
          <w:lang w:val="uk-UA"/>
        </w:rPr>
      </w:pPr>
      <w:r w:rsidRPr="002311CE">
        <w:rPr>
          <w:rFonts w:ascii="Times New Roman" w:eastAsia="Times New Roman" w:hAnsi="Times New Roman" w:cs="Times New Roman"/>
          <w:b/>
          <w:bCs/>
          <w:sz w:val="24"/>
          <w:szCs w:val="24"/>
          <w:lang w:val="uk-UA"/>
        </w:rPr>
        <w:t xml:space="preserve">Якість наданих послуг повинна відповідати чинним нормативно-правовим актам України. </w:t>
      </w:r>
    </w:p>
    <w:p w14:paraId="0A59319C"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bCs/>
          <w:sz w:val="24"/>
          <w:szCs w:val="24"/>
          <w:lang w:val="uk-UA"/>
        </w:rPr>
      </w:pPr>
      <w:r w:rsidRPr="002311CE">
        <w:rPr>
          <w:rFonts w:ascii="Times New Roman" w:eastAsia="Times New Roman" w:hAnsi="Times New Roman" w:cs="Times New Roman"/>
          <w:b/>
          <w:sz w:val="24"/>
          <w:szCs w:val="24"/>
          <w:lang w:val="uk-UA"/>
        </w:rPr>
        <w:t>3.</w:t>
      </w:r>
      <w:r w:rsidRPr="002311CE">
        <w:rPr>
          <w:rFonts w:ascii="Times New Roman" w:eastAsia="Times New Roman" w:hAnsi="Times New Roman" w:cs="Times New Roman"/>
          <w:sz w:val="24"/>
          <w:szCs w:val="24"/>
          <w:lang w:val="uk-UA"/>
        </w:rPr>
        <w:t xml:space="preserve"> Забір та розвезення заправлених картриджів по місту відбувається за рахунок надавача послуг. </w:t>
      </w:r>
      <w:r w:rsidRPr="002311CE">
        <w:rPr>
          <w:rFonts w:ascii="Times New Roman" w:eastAsia="Times New Roman" w:hAnsi="Times New Roman" w:cs="Times New Roman"/>
          <w:bCs/>
          <w:sz w:val="24"/>
          <w:szCs w:val="24"/>
          <w:lang w:val="uk-UA"/>
        </w:rPr>
        <w:t>Послуги надаються в робочі дні з 09:00 до 18:00 години.</w:t>
      </w:r>
    </w:p>
    <w:p w14:paraId="1AD0EB57" w14:textId="77777777" w:rsidR="008C5EE2" w:rsidRPr="002311CE" w:rsidRDefault="008C5EE2" w:rsidP="002311CE">
      <w:pPr>
        <w:tabs>
          <w:tab w:val="left" w:pos="567"/>
          <w:tab w:val="left" w:pos="851"/>
        </w:tabs>
        <w:spacing w:after="0" w:line="240" w:lineRule="auto"/>
        <w:ind w:firstLine="567"/>
        <w:jc w:val="both"/>
        <w:rPr>
          <w:rFonts w:ascii="Times New Roman" w:eastAsia="Times New Roman" w:hAnsi="Times New Roman" w:cs="Times New Roman"/>
          <w:bCs/>
          <w:sz w:val="24"/>
          <w:szCs w:val="24"/>
          <w:lang w:val="ru-RU"/>
        </w:rPr>
      </w:pPr>
      <w:r w:rsidRPr="002311CE">
        <w:rPr>
          <w:rFonts w:ascii="Times New Roman" w:eastAsia="Times New Roman" w:hAnsi="Times New Roman" w:cs="Times New Roman"/>
          <w:b/>
          <w:bCs/>
          <w:sz w:val="24"/>
          <w:szCs w:val="24"/>
          <w:lang w:val="uk-UA"/>
        </w:rPr>
        <w:t>4.</w:t>
      </w:r>
      <w:r w:rsidRPr="002311CE">
        <w:rPr>
          <w:rFonts w:ascii="Times New Roman" w:eastAsia="Times New Roman" w:hAnsi="Times New Roman" w:cs="Times New Roman"/>
          <w:bCs/>
          <w:sz w:val="24"/>
          <w:szCs w:val="24"/>
          <w:lang w:val="uk-UA"/>
        </w:rPr>
        <w:t xml:space="preserve"> Надавач послуг забезпечує за свій рахунок виїзд уповноваженого працівника, який протягом двох годин, з моменту отримання замовлення, здійснює забір картриджів з метою надання послуг. Загальний термін надання послуг по кожній заявці замовника не повинен перевищувати </w:t>
      </w:r>
      <w:r w:rsidRPr="002311CE">
        <w:rPr>
          <w:rFonts w:ascii="Times New Roman" w:eastAsia="Times New Roman" w:hAnsi="Times New Roman" w:cs="Times New Roman"/>
          <w:b/>
          <w:bCs/>
          <w:sz w:val="24"/>
          <w:szCs w:val="24"/>
          <w:lang w:val="uk-UA"/>
        </w:rPr>
        <w:t>2 (двох) робочих днів</w:t>
      </w:r>
      <w:r w:rsidRPr="002311CE">
        <w:rPr>
          <w:rFonts w:ascii="Times New Roman" w:eastAsia="Times New Roman" w:hAnsi="Times New Roman" w:cs="Times New Roman"/>
          <w:bCs/>
          <w:sz w:val="24"/>
          <w:szCs w:val="24"/>
          <w:lang w:val="uk-UA"/>
        </w:rPr>
        <w:t>. За окремою домовленістю, надавач послуг повинен надати послуги по заправці та/або регенерації одного або двох картриджів у терміновому порядку, протягом двох годин у день замовлення, без зміни вартості таких послуг. У разі, якщо це неможливо, надавач послуг повинен надати картриджі з власного обмінного фонду. Картриджі, що обмінюються, повинні бути оригінальними та готовими до використання (в робочому стані та достатньо заправлені)</w:t>
      </w:r>
      <w:r w:rsidRPr="002311CE">
        <w:rPr>
          <w:rFonts w:ascii="Times New Roman" w:eastAsia="Times New Roman" w:hAnsi="Times New Roman" w:cs="Times New Roman"/>
          <w:bCs/>
          <w:sz w:val="24"/>
          <w:szCs w:val="24"/>
          <w:lang w:val="ru-RU"/>
        </w:rPr>
        <w:t>.</w:t>
      </w:r>
    </w:p>
    <w:p w14:paraId="5BE12EE3" w14:textId="77777777" w:rsidR="008C5EE2" w:rsidRPr="002311CE" w:rsidRDefault="008C5EE2" w:rsidP="002311CE">
      <w:pPr>
        <w:tabs>
          <w:tab w:val="left" w:pos="567"/>
          <w:tab w:val="left" w:pos="851"/>
        </w:tabs>
        <w:spacing w:after="0" w:line="240" w:lineRule="auto"/>
        <w:ind w:firstLine="567"/>
        <w:jc w:val="both"/>
        <w:rPr>
          <w:rFonts w:ascii="Times New Roman" w:eastAsia="Times New Roman" w:hAnsi="Times New Roman" w:cs="Times New Roman"/>
          <w:bCs/>
          <w:sz w:val="24"/>
          <w:szCs w:val="24"/>
          <w:lang w:val="uk-UA"/>
        </w:rPr>
      </w:pPr>
      <w:r w:rsidRPr="002311CE">
        <w:rPr>
          <w:rFonts w:ascii="Times New Roman" w:eastAsia="Times New Roman" w:hAnsi="Times New Roman" w:cs="Times New Roman"/>
          <w:b/>
          <w:sz w:val="24"/>
          <w:szCs w:val="24"/>
          <w:lang w:val="ru-RU"/>
        </w:rPr>
        <w:t>5.</w:t>
      </w:r>
      <w:r w:rsidRPr="002311CE">
        <w:rPr>
          <w:rFonts w:ascii="Times New Roman" w:eastAsia="Times New Roman" w:hAnsi="Times New Roman" w:cs="Times New Roman"/>
          <w:bCs/>
          <w:sz w:val="24"/>
          <w:szCs w:val="24"/>
          <w:lang w:val="ru-RU"/>
        </w:rPr>
        <w:t xml:space="preserve"> </w:t>
      </w:r>
      <w:proofErr w:type="spellStart"/>
      <w:r w:rsidRPr="002311CE">
        <w:rPr>
          <w:rFonts w:ascii="Times New Roman" w:eastAsia="Times New Roman" w:hAnsi="Times New Roman" w:cs="Times New Roman"/>
          <w:bCs/>
          <w:sz w:val="24"/>
          <w:szCs w:val="24"/>
          <w:lang w:val="ru-RU"/>
        </w:rPr>
        <w:t>Учасник</w:t>
      </w:r>
      <w:proofErr w:type="spellEnd"/>
      <w:r w:rsidRPr="002311CE">
        <w:rPr>
          <w:rFonts w:ascii="Times New Roman" w:eastAsia="Times New Roman" w:hAnsi="Times New Roman" w:cs="Times New Roman"/>
          <w:bCs/>
          <w:sz w:val="24"/>
          <w:szCs w:val="24"/>
          <w:lang w:val="ru-RU"/>
        </w:rPr>
        <w:t xml:space="preserve"> повинен </w:t>
      </w:r>
      <w:proofErr w:type="spellStart"/>
      <w:r w:rsidRPr="002311CE">
        <w:rPr>
          <w:rFonts w:ascii="Times New Roman" w:eastAsia="Times New Roman" w:hAnsi="Times New Roman" w:cs="Times New Roman"/>
          <w:bCs/>
          <w:sz w:val="24"/>
          <w:szCs w:val="24"/>
          <w:lang w:val="ru-RU"/>
        </w:rPr>
        <w:t>мати</w:t>
      </w:r>
      <w:proofErr w:type="spellEnd"/>
      <w:r w:rsidRPr="002311CE">
        <w:rPr>
          <w:rFonts w:ascii="Times New Roman" w:eastAsia="Times New Roman" w:hAnsi="Times New Roman" w:cs="Times New Roman"/>
          <w:bCs/>
          <w:sz w:val="24"/>
          <w:szCs w:val="24"/>
          <w:lang w:val="uk-UA"/>
        </w:rPr>
        <w:t xml:space="preserve"> власний або орендований транспортний засіб. </w:t>
      </w:r>
    </w:p>
    <w:p w14:paraId="68D0A2D6"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bCs/>
          <w:sz w:val="24"/>
          <w:szCs w:val="24"/>
          <w:lang w:val="uk-UA"/>
        </w:rPr>
      </w:pPr>
      <w:r w:rsidRPr="002311CE">
        <w:rPr>
          <w:rFonts w:ascii="Times New Roman" w:eastAsia="Times New Roman" w:hAnsi="Times New Roman" w:cs="Times New Roman"/>
          <w:b/>
          <w:sz w:val="24"/>
          <w:szCs w:val="24"/>
          <w:lang w:val="uk-UA"/>
        </w:rPr>
        <w:t>7.</w:t>
      </w:r>
      <w:r w:rsidRPr="002311CE">
        <w:rPr>
          <w:rFonts w:ascii="Times New Roman" w:eastAsia="Times New Roman" w:hAnsi="Times New Roman" w:cs="Times New Roman"/>
          <w:sz w:val="24"/>
          <w:szCs w:val="24"/>
          <w:lang w:val="uk-UA"/>
        </w:rPr>
        <w:t xml:space="preserve"> Надавач послуг повинен мати матеріально-технічну базу, що дає змогу проводити попередню перевірку якості друку та справності картриджів, регулювання всіх робочих вузлів, у тому числі магнітного валу, шестерень обертання барабана, ракеля (</w:t>
      </w:r>
      <w:proofErr w:type="spellStart"/>
      <w:r w:rsidRPr="002311CE">
        <w:rPr>
          <w:rFonts w:ascii="Times New Roman" w:eastAsia="Times New Roman" w:hAnsi="Times New Roman" w:cs="Times New Roman"/>
          <w:sz w:val="24"/>
          <w:szCs w:val="24"/>
          <w:lang w:val="uk-UA"/>
        </w:rPr>
        <w:t>чистячого</w:t>
      </w:r>
      <w:proofErr w:type="spellEnd"/>
      <w:r w:rsidRPr="002311CE">
        <w:rPr>
          <w:rFonts w:ascii="Times New Roman" w:eastAsia="Times New Roman" w:hAnsi="Times New Roman" w:cs="Times New Roman"/>
          <w:sz w:val="24"/>
          <w:szCs w:val="24"/>
          <w:lang w:val="uk-UA"/>
        </w:rPr>
        <w:t xml:space="preserve"> леза), контактних груп.</w:t>
      </w:r>
    </w:p>
    <w:p w14:paraId="2703ECEC"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8.</w:t>
      </w:r>
      <w:r w:rsidRPr="002311CE">
        <w:rPr>
          <w:rFonts w:ascii="Times New Roman" w:eastAsia="Times New Roman" w:hAnsi="Times New Roman" w:cs="Times New Roman"/>
          <w:sz w:val="24"/>
          <w:szCs w:val="24"/>
          <w:lang w:val="uk-UA"/>
        </w:rPr>
        <w:t xml:space="preserve"> Кожний заправлений картридж повинен бути запакований у світлонепроникний пакет із чітким зазначенням маркування типу заправленого картриджу та обов’язковим тестом друку після наданих послуг. На тестовій сторінці, яка додається, не повинно бути дефектів зображення, розмитого або нечіткого зображення, плям, крапок, фону, у тому числі і на зворотному боці аркушу.</w:t>
      </w:r>
    </w:p>
    <w:p w14:paraId="5CA4D2E7"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9.</w:t>
      </w:r>
      <w:r w:rsidRPr="002311CE">
        <w:rPr>
          <w:rFonts w:ascii="Times New Roman" w:eastAsia="Times New Roman" w:hAnsi="Times New Roman" w:cs="Times New Roman"/>
          <w:sz w:val="24"/>
          <w:szCs w:val="24"/>
          <w:lang w:val="uk-UA"/>
        </w:rPr>
        <w:t xml:space="preserve"> Транспортування картриджів здійснюється у пакеті з повітрям та картонній коробці, для уникнення пошкоджень. У середині упаковки не повинно бути залишків фарбувального матеріалу (тонера).</w:t>
      </w:r>
    </w:p>
    <w:p w14:paraId="3A3BD876"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lastRenderedPageBreak/>
        <w:t>10.</w:t>
      </w:r>
      <w:r w:rsidRPr="002311CE">
        <w:rPr>
          <w:rFonts w:ascii="Times New Roman" w:eastAsia="Times New Roman" w:hAnsi="Times New Roman" w:cs="Times New Roman"/>
          <w:sz w:val="24"/>
          <w:szCs w:val="24"/>
          <w:lang w:val="uk-UA"/>
        </w:rPr>
        <w:t xml:space="preserve"> Рухомі елементи картриджів, після заправки або відновлення, повинні легко переміщуватись, без перекосів і заїдань. Картриджі повинні бути </w:t>
      </w:r>
      <w:proofErr w:type="spellStart"/>
      <w:r w:rsidRPr="002311CE">
        <w:rPr>
          <w:rFonts w:ascii="Times New Roman" w:eastAsia="Times New Roman" w:hAnsi="Times New Roman" w:cs="Times New Roman"/>
          <w:sz w:val="24"/>
          <w:szCs w:val="24"/>
          <w:lang w:val="uk-UA"/>
        </w:rPr>
        <w:t>герметизовані</w:t>
      </w:r>
      <w:proofErr w:type="spellEnd"/>
      <w:r w:rsidRPr="002311CE">
        <w:rPr>
          <w:rFonts w:ascii="Times New Roman" w:eastAsia="Times New Roman" w:hAnsi="Times New Roman" w:cs="Times New Roman"/>
          <w:sz w:val="24"/>
          <w:szCs w:val="24"/>
          <w:lang w:val="uk-UA"/>
        </w:rPr>
        <w:t xml:space="preserve"> засобами, що запобігають самовільному висипанню тонера. </w:t>
      </w:r>
    </w:p>
    <w:p w14:paraId="24EBF9F7"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11</w:t>
      </w:r>
      <w:r w:rsidRPr="002311CE">
        <w:rPr>
          <w:rFonts w:ascii="Times New Roman" w:eastAsia="Times New Roman" w:hAnsi="Times New Roman" w:cs="Times New Roman"/>
          <w:sz w:val="24"/>
          <w:szCs w:val="24"/>
          <w:lang w:val="uk-UA"/>
        </w:rPr>
        <w:t>. Картридж повинен забезпечувати якість друку, яка не гірше якості еталонної (тестової) копії, мати однакову щільність друку з відтворенням дрібних деталей і тонких ліній. Якість друку не повинна відрізнятися від друку з використанням оригінального картриджа.</w:t>
      </w:r>
    </w:p>
    <w:p w14:paraId="0BE13D12"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Під час експлуатації картридж не повинен забруднювати подавального тракту принтера/пристрою тонером.</w:t>
      </w:r>
    </w:p>
    <w:p w14:paraId="5AF081D3"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12.</w:t>
      </w:r>
      <w:r w:rsidRPr="002311CE">
        <w:rPr>
          <w:rFonts w:ascii="Times New Roman" w:eastAsia="Times New Roman" w:hAnsi="Times New Roman" w:cs="Times New Roman"/>
          <w:sz w:val="24"/>
          <w:szCs w:val="24"/>
          <w:lang w:val="uk-UA"/>
        </w:rPr>
        <w:t xml:space="preserve"> У разі виходу з ладу друкуючої техніки замовника, з причини неякісно заправленого картриджа, виконавець відшкодовує витрати на її ремонт.</w:t>
      </w:r>
    </w:p>
    <w:p w14:paraId="57B174E3"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13.</w:t>
      </w:r>
      <w:r w:rsidRPr="002311CE">
        <w:rPr>
          <w:rFonts w:ascii="Times New Roman" w:eastAsia="Times New Roman" w:hAnsi="Times New Roman" w:cs="Times New Roman"/>
          <w:sz w:val="24"/>
          <w:szCs w:val="24"/>
          <w:lang w:val="uk-UA"/>
        </w:rPr>
        <w:t xml:space="preserve"> Бункер з тонером заправленого або відновленого картриджа повинен бути наповнений не менше ніж на ¾ свого об'єму або згідно з технічними характеристиками картриджів.</w:t>
      </w:r>
    </w:p>
    <w:p w14:paraId="4DDDFE42"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14.</w:t>
      </w:r>
      <w:r w:rsidRPr="002311CE">
        <w:rPr>
          <w:rFonts w:ascii="Times New Roman" w:eastAsia="Times New Roman" w:hAnsi="Times New Roman" w:cs="Times New Roman"/>
          <w:sz w:val="24"/>
          <w:szCs w:val="24"/>
          <w:lang w:val="uk-UA"/>
        </w:rPr>
        <w:t xml:space="preserve"> У разі, якщо картридж не підлягає подальшій заправці (відновленню) – він повертається замовнику разом із відповідним актом.</w:t>
      </w:r>
    </w:p>
    <w:p w14:paraId="587002FD"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15.</w:t>
      </w:r>
      <w:r w:rsidRPr="002311CE">
        <w:rPr>
          <w:rFonts w:ascii="Times New Roman" w:eastAsia="Times New Roman" w:hAnsi="Times New Roman" w:cs="Times New Roman"/>
          <w:sz w:val="24"/>
          <w:szCs w:val="24"/>
          <w:lang w:val="uk-UA"/>
        </w:rPr>
        <w:t xml:space="preserve"> Перед підписанням договору учасник здійснює </w:t>
      </w:r>
      <w:r w:rsidRPr="002311CE">
        <w:rPr>
          <w:rFonts w:ascii="Times New Roman" w:eastAsia="Times New Roman" w:hAnsi="Times New Roman" w:cs="Times New Roman"/>
          <w:b/>
          <w:sz w:val="24"/>
          <w:szCs w:val="24"/>
          <w:lang w:val="uk-UA"/>
        </w:rPr>
        <w:t>безкоштовне тестове відновлення 1 картриджу</w:t>
      </w:r>
      <w:r w:rsidRPr="002311CE">
        <w:rPr>
          <w:rFonts w:ascii="Times New Roman" w:eastAsia="Times New Roman" w:hAnsi="Times New Roman" w:cs="Times New Roman"/>
          <w:sz w:val="24"/>
          <w:szCs w:val="24"/>
          <w:lang w:val="uk-UA"/>
        </w:rPr>
        <w:t xml:space="preserve"> для перевірки якості.</w:t>
      </w:r>
    </w:p>
    <w:p w14:paraId="5C2F9C05"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eastAsia="uk-UA"/>
        </w:rPr>
      </w:pPr>
      <w:r w:rsidRPr="002311CE">
        <w:rPr>
          <w:rFonts w:ascii="Times New Roman" w:eastAsia="Times New Roman" w:hAnsi="Times New Roman" w:cs="Times New Roman"/>
          <w:b/>
          <w:sz w:val="24"/>
          <w:szCs w:val="24"/>
          <w:lang w:val="uk-UA" w:eastAsia="uk-UA"/>
        </w:rPr>
        <w:t xml:space="preserve">16. </w:t>
      </w:r>
      <w:r w:rsidRPr="002311CE">
        <w:rPr>
          <w:rFonts w:ascii="Times New Roman" w:eastAsia="Times New Roman" w:hAnsi="Times New Roman" w:cs="Times New Roman"/>
          <w:sz w:val="24"/>
          <w:szCs w:val="24"/>
          <w:lang w:val="uk-UA" w:eastAsia="uk-UA"/>
        </w:rPr>
        <w:t xml:space="preserve">Гарантійний термін заправлених або відновлених (регенерованих) картриджів - до повного використання тонера із картриджа, але не більше 6 місяців з дати підписання </w:t>
      </w:r>
      <w:r w:rsidRPr="002311CE">
        <w:rPr>
          <w:rFonts w:ascii="Times New Roman" w:eastAsia="Times New Roman" w:hAnsi="Times New Roman" w:cs="Times New Roman"/>
          <w:bCs/>
          <w:color w:val="000000"/>
          <w:sz w:val="24"/>
          <w:szCs w:val="24"/>
          <w:lang w:val="uk-UA" w:eastAsia="uk-UA"/>
        </w:rPr>
        <w:t xml:space="preserve">актів </w:t>
      </w:r>
      <w:r w:rsidRPr="002311CE">
        <w:rPr>
          <w:rFonts w:ascii="Times New Roman" w:eastAsia="Times New Roman" w:hAnsi="Times New Roman" w:cs="Times New Roman"/>
          <w:color w:val="000000"/>
          <w:sz w:val="24"/>
          <w:szCs w:val="24"/>
          <w:lang w:val="uk-UA"/>
        </w:rPr>
        <w:t>приймання -передачі наданих послуг</w:t>
      </w:r>
      <w:r w:rsidRPr="002311CE">
        <w:rPr>
          <w:rFonts w:ascii="Times New Roman" w:eastAsia="Times New Roman" w:hAnsi="Times New Roman" w:cs="Times New Roman"/>
          <w:sz w:val="24"/>
          <w:szCs w:val="24"/>
          <w:lang w:val="uk-UA" w:eastAsia="uk-UA"/>
        </w:rPr>
        <w:t xml:space="preserve">. </w:t>
      </w:r>
    </w:p>
    <w:p w14:paraId="29814C2D"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eastAsia="uk-UA"/>
        </w:rPr>
      </w:pPr>
      <w:r w:rsidRPr="002311CE">
        <w:rPr>
          <w:rFonts w:ascii="Times New Roman" w:eastAsia="Times New Roman" w:hAnsi="Times New Roman" w:cs="Times New Roman"/>
          <w:b/>
          <w:bCs/>
          <w:sz w:val="24"/>
          <w:szCs w:val="24"/>
          <w:lang w:val="uk-UA" w:eastAsia="uk-UA"/>
        </w:rPr>
        <w:t>17. У складі послуг із заправки картриджів:</w:t>
      </w:r>
      <w:r w:rsidRPr="002311CE">
        <w:rPr>
          <w:rFonts w:ascii="Times New Roman" w:eastAsia="Times New Roman" w:hAnsi="Times New Roman" w:cs="Times New Roman"/>
          <w:sz w:val="24"/>
          <w:szCs w:val="24"/>
          <w:lang w:val="uk-UA" w:eastAsia="uk-UA"/>
        </w:rPr>
        <w:t xml:space="preserve"> </w:t>
      </w:r>
    </w:p>
    <w:p w14:paraId="60542473"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eastAsia="uk-UA"/>
        </w:rPr>
        <w:t>- діагностика</w:t>
      </w:r>
      <w:r w:rsidRPr="002311CE">
        <w:rPr>
          <w:rFonts w:ascii="Times New Roman" w:eastAsia="Times New Roman" w:hAnsi="Times New Roman" w:cs="Times New Roman"/>
          <w:sz w:val="24"/>
          <w:szCs w:val="24"/>
          <w:lang w:val="uk-UA"/>
        </w:rPr>
        <w:t xml:space="preserve"> картриджа; </w:t>
      </w:r>
    </w:p>
    <w:p w14:paraId="17074245"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повна розбірка; </w:t>
      </w:r>
    </w:p>
    <w:p w14:paraId="0C861987"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очистка всіх його компонентів та деталей; </w:t>
      </w:r>
    </w:p>
    <w:p w14:paraId="0F8DF5F6"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заповнення картриджа новим тонером відповідної марки; </w:t>
      </w:r>
    </w:p>
    <w:p w14:paraId="54218E65"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збірка картриджа; </w:t>
      </w:r>
    </w:p>
    <w:p w14:paraId="2660A317"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перепрограмування або заміна чипів (у випадку необхідності); </w:t>
      </w:r>
    </w:p>
    <w:p w14:paraId="645D807F"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контрольне тестування картриджа.</w:t>
      </w:r>
    </w:p>
    <w:p w14:paraId="72176B7D"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bCs/>
          <w:sz w:val="24"/>
          <w:szCs w:val="24"/>
          <w:lang w:val="uk-UA"/>
        </w:rPr>
        <w:t xml:space="preserve">18. </w:t>
      </w:r>
      <w:r w:rsidRPr="002311CE">
        <w:rPr>
          <w:rFonts w:ascii="Times New Roman" w:eastAsia="Times New Roman" w:hAnsi="Times New Roman" w:cs="Times New Roman"/>
          <w:b/>
          <w:bCs/>
          <w:sz w:val="24"/>
          <w:szCs w:val="24"/>
          <w:lang w:val="uk-UA" w:eastAsia="uk-UA"/>
        </w:rPr>
        <w:t>У складі послуг із в</w:t>
      </w:r>
      <w:r w:rsidRPr="002311CE">
        <w:rPr>
          <w:rFonts w:ascii="Times New Roman" w:eastAsia="Times New Roman" w:hAnsi="Times New Roman" w:cs="Times New Roman"/>
          <w:b/>
          <w:bCs/>
          <w:sz w:val="24"/>
          <w:szCs w:val="24"/>
          <w:lang w:val="uk-UA"/>
        </w:rPr>
        <w:t>ідновлення (регенерації) картриджів:</w:t>
      </w:r>
      <w:r w:rsidRPr="002311CE">
        <w:rPr>
          <w:rFonts w:ascii="Times New Roman" w:eastAsia="Times New Roman" w:hAnsi="Times New Roman" w:cs="Times New Roman"/>
          <w:sz w:val="24"/>
          <w:szCs w:val="24"/>
          <w:lang w:val="uk-UA"/>
        </w:rPr>
        <w:t xml:space="preserve"> </w:t>
      </w:r>
    </w:p>
    <w:p w14:paraId="07839512"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діагностика картриджа; </w:t>
      </w:r>
    </w:p>
    <w:p w14:paraId="5DFA945A"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повна розбірка; </w:t>
      </w:r>
    </w:p>
    <w:p w14:paraId="711A1F1A"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очистка всіх його компонентів та деталей; </w:t>
      </w:r>
    </w:p>
    <w:p w14:paraId="1228238E"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заміна деталей або компонентів, які вийшли із ладу або використали свій ресурс; </w:t>
      </w:r>
    </w:p>
    <w:p w14:paraId="28E8C2D9"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заповнення картриджа новим тонером відповідної марки; </w:t>
      </w:r>
    </w:p>
    <w:p w14:paraId="0487C485"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збірка картриджа; </w:t>
      </w:r>
    </w:p>
    <w:p w14:paraId="678AD2F1"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xml:space="preserve">- перепрограмування або заміна чипів (у випадку необхідності); </w:t>
      </w:r>
    </w:p>
    <w:p w14:paraId="53CB6355" w14:textId="77777777" w:rsidR="008C5EE2" w:rsidRPr="002311CE" w:rsidRDefault="008C5EE2" w:rsidP="002311CE">
      <w:pPr>
        <w:spacing w:after="0" w:line="240" w:lineRule="auto"/>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sz w:val="24"/>
          <w:szCs w:val="24"/>
          <w:lang w:val="uk-UA"/>
        </w:rPr>
        <w:t>- контрольне тестування картриджу.</w:t>
      </w:r>
    </w:p>
    <w:p w14:paraId="3CAE906A"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19.</w:t>
      </w:r>
      <w:r w:rsidRPr="002311CE">
        <w:rPr>
          <w:rFonts w:ascii="Times New Roman" w:eastAsia="Times New Roman" w:hAnsi="Times New Roman" w:cs="Times New Roman"/>
          <w:sz w:val="24"/>
          <w:szCs w:val="24"/>
          <w:lang w:val="uk-UA"/>
        </w:rPr>
        <w:t xml:space="preserve"> Якість витратних матеріалів підтверджується чинними сертифікатами на систему менеджменту якості </w:t>
      </w:r>
      <w:r w:rsidRPr="002311CE">
        <w:rPr>
          <w:rFonts w:ascii="Times New Roman" w:eastAsia="Times New Roman" w:hAnsi="Times New Roman" w:cs="Times New Roman"/>
          <w:sz w:val="24"/>
          <w:szCs w:val="24"/>
        </w:rPr>
        <w:t>ISO</w:t>
      </w:r>
      <w:r w:rsidRPr="002311CE">
        <w:rPr>
          <w:rFonts w:ascii="Times New Roman" w:eastAsia="Times New Roman" w:hAnsi="Times New Roman" w:cs="Times New Roman"/>
          <w:sz w:val="24"/>
          <w:szCs w:val="24"/>
          <w:lang w:val="uk-UA"/>
        </w:rPr>
        <w:t xml:space="preserve"> 9001:2015 та систему екологічного менеджменту ISO 14001:2015 виробників тонера та комплектуючих.</w:t>
      </w:r>
    </w:p>
    <w:p w14:paraId="0FE718DD"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20.</w:t>
      </w:r>
      <w:r w:rsidRPr="002311CE">
        <w:rPr>
          <w:rFonts w:ascii="Times New Roman" w:eastAsia="Times New Roman" w:hAnsi="Times New Roman" w:cs="Times New Roman"/>
          <w:sz w:val="24"/>
          <w:szCs w:val="24"/>
          <w:lang w:val="uk-UA"/>
        </w:rPr>
        <w:t xml:space="preserve"> У разі виявлення недоліків по якості наданих послуг учасник повинен усунути їх за власний рахунок протягом 2 (двох) робочих днів. </w:t>
      </w:r>
    </w:p>
    <w:p w14:paraId="2FB18E68" w14:textId="77777777" w:rsidR="008C5EE2" w:rsidRPr="002311CE" w:rsidRDefault="008C5EE2" w:rsidP="002311CE">
      <w:pPr>
        <w:tabs>
          <w:tab w:val="left" w:pos="851"/>
        </w:tabs>
        <w:spacing w:after="0" w:line="240" w:lineRule="auto"/>
        <w:ind w:firstLine="567"/>
        <w:jc w:val="both"/>
        <w:rPr>
          <w:rFonts w:ascii="Times New Roman" w:eastAsia="Times New Roman" w:hAnsi="Times New Roman" w:cs="Times New Roman"/>
          <w:sz w:val="24"/>
          <w:szCs w:val="24"/>
          <w:lang w:val="uk-UA"/>
        </w:rPr>
      </w:pPr>
      <w:r w:rsidRPr="002311CE">
        <w:rPr>
          <w:rFonts w:ascii="Times New Roman" w:eastAsia="Times New Roman" w:hAnsi="Times New Roman" w:cs="Times New Roman"/>
          <w:b/>
          <w:sz w:val="24"/>
          <w:szCs w:val="24"/>
          <w:lang w:val="uk-UA"/>
        </w:rPr>
        <w:t xml:space="preserve">21. </w:t>
      </w:r>
      <w:r w:rsidRPr="002311CE">
        <w:rPr>
          <w:rFonts w:ascii="Times New Roman" w:eastAsia="Times New Roman" w:hAnsi="Times New Roman" w:cs="Times New Roman"/>
          <w:sz w:val="24"/>
          <w:szCs w:val="24"/>
          <w:lang w:val="uk-UA"/>
        </w:rPr>
        <w:t>Виконавець несе матеріальну відповідальність за картриджі, прийняті на обслуговування чи ремонт.</w:t>
      </w:r>
    </w:p>
    <w:p w14:paraId="49B1077E" w14:textId="77777777" w:rsidR="008C5EE2" w:rsidRPr="002311CE" w:rsidRDefault="008C5EE2" w:rsidP="002311CE">
      <w:pPr>
        <w:widowControl w:val="0"/>
        <w:numPr>
          <w:ilvl w:val="0"/>
          <w:numId w:val="16"/>
        </w:numPr>
        <w:tabs>
          <w:tab w:val="left" w:pos="851"/>
        </w:tabs>
        <w:autoSpaceDE w:val="0"/>
        <w:autoSpaceDN w:val="0"/>
        <w:spacing w:after="0" w:line="240" w:lineRule="auto"/>
        <w:contextualSpacing/>
        <w:jc w:val="both"/>
        <w:rPr>
          <w:rFonts w:ascii="Times New Roman" w:eastAsia="Times New Roman" w:hAnsi="Times New Roman" w:cs="Times New Roman"/>
          <w:b/>
          <w:sz w:val="24"/>
          <w:szCs w:val="24"/>
          <w:lang w:val="uk-UA"/>
        </w:rPr>
      </w:pPr>
      <w:r w:rsidRPr="002311CE">
        <w:rPr>
          <w:rFonts w:ascii="Times New Roman" w:eastAsia="Times New Roman" w:hAnsi="Times New Roman" w:cs="Times New Roman"/>
          <w:b/>
          <w:sz w:val="24"/>
          <w:szCs w:val="24"/>
          <w:lang w:val="uk-UA"/>
        </w:rPr>
        <w:t>Загальний обсяг наданих послуг – 446 послуг:</w:t>
      </w:r>
    </w:p>
    <w:p w14:paraId="27795334" w14:textId="77777777" w:rsidR="008C5EE2" w:rsidRPr="002311CE" w:rsidRDefault="008C5EE2" w:rsidP="002311CE">
      <w:pPr>
        <w:widowControl w:val="0"/>
        <w:numPr>
          <w:ilvl w:val="0"/>
          <w:numId w:val="16"/>
        </w:numPr>
        <w:tabs>
          <w:tab w:val="left" w:pos="851"/>
        </w:tabs>
        <w:autoSpaceDE w:val="0"/>
        <w:autoSpaceDN w:val="0"/>
        <w:spacing w:after="0" w:line="240" w:lineRule="auto"/>
        <w:contextualSpacing/>
        <w:jc w:val="both"/>
        <w:rPr>
          <w:rFonts w:ascii="Times New Roman" w:eastAsia="Times New Roman" w:hAnsi="Times New Roman" w:cs="Times New Roman"/>
          <w:b/>
          <w:sz w:val="24"/>
          <w:szCs w:val="24"/>
          <w:lang w:val="uk-UA"/>
        </w:rPr>
      </w:pPr>
      <w:r w:rsidRPr="002311CE">
        <w:rPr>
          <w:rFonts w:ascii="Times New Roman" w:eastAsia="Times New Roman" w:hAnsi="Times New Roman" w:cs="Times New Roman"/>
          <w:b/>
          <w:sz w:val="24"/>
          <w:szCs w:val="24"/>
          <w:lang w:val="uk-UA"/>
        </w:rPr>
        <w:t>заправка картриджів - 362 послуги;</w:t>
      </w:r>
    </w:p>
    <w:p w14:paraId="7479B0FA" w14:textId="77777777" w:rsidR="008C5EE2" w:rsidRPr="002311CE" w:rsidRDefault="008C5EE2" w:rsidP="002311CE">
      <w:pPr>
        <w:widowControl w:val="0"/>
        <w:numPr>
          <w:ilvl w:val="0"/>
          <w:numId w:val="16"/>
        </w:numPr>
        <w:tabs>
          <w:tab w:val="left" w:pos="851"/>
        </w:tabs>
        <w:autoSpaceDE w:val="0"/>
        <w:autoSpaceDN w:val="0"/>
        <w:spacing w:after="0" w:line="240" w:lineRule="auto"/>
        <w:contextualSpacing/>
        <w:jc w:val="both"/>
        <w:rPr>
          <w:rFonts w:ascii="Times New Roman" w:eastAsia="Times New Roman" w:hAnsi="Times New Roman" w:cs="Times New Roman"/>
          <w:b/>
          <w:sz w:val="24"/>
          <w:szCs w:val="24"/>
          <w:lang w:val="uk-UA"/>
        </w:rPr>
      </w:pPr>
      <w:r w:rsidRPr="002311CE">
        <w:rPr>
          <w:rFonts w:ascii="Times New Roman" w:eastAsia="Times New Roman" w:hAnsi="Times New Roman" w:cs="Times New Roman"/>
          <w:b/>
          <w:sz w:val="24"/>
          <w:szCs w:val="24"/>
          <w:lang w:val="uk-UA"/>
        </w:rPr>
        <w:t>відновлення (регенерація) картриджів – 84 послуги.</w:t>
      </w:r>
    </w:p>
    <w:p w14:paraId="7B8764C5" w14:textId="77777777" w:rsidR="008C5EE2" w:rsidRPr="002311CE" w:rsidRDefault="008C5EE2" w:rsidP="002311CE">
      <w:pPr>
        <w:widowControl w:val="0"/>
        <w:suppressAutoHyphens/>
        <w:spacing w:after="0" w:line="240" w:lineRule="auto"/>
        <w:ind w:left="1068"/>
        <w:contextualSpacing/>
        <w:jc w:val="center"/>
        <w:rPr>
          <w:rFonts w:ascii="Times New Roman" w:eastAsia="SimSun" w:hAnsi="Times New Roman" w:cs="Times New Roman"/>
          <w:b/>
          <w:bCs/>
          <w:sz w:val="24"/>
          <w:szCs w:val="24"/>
          <w:lang w:val="uk-UA" w:eastAsia="ar-SA"/>
        </w:rPr>
      </w:pPr>
      <w:bookmarkStart w:id="0" w:name="_Hlk127185084"/>
      <w:bookmarkStart w:id="1" w:name="_Hlk127184472"/>
    </w:p>
    <w:p w14:paraId="5953EE26" w14:textId="77777777" w:rsidR="009A6E63" w:rsidRPr="002311CE" w:rsidRDefault="009A6E63" w:rsidP="002311CE">
      <w:pPr>
        <w:widowControl w:val="0"/>
        <w:suppressAutoHyphens/>
        <w:spacing w:after="0" w:line="240" w:lineRule="auto"/>
        <w:ind w:left="1068"/>
        <w:contextualSpacing/>
        <w:jc w:val="center"/>
        <w:rPr>
          <w:rFonts w:ascii="Times New Roman" w:eastAsia="SimSun" w:hAnsi="Times New Roman" w:cs="Times New Roman"/>
          <w:b/>
          <w:bCs/>
          <w:sz w:val="24"/>
          <w:szCs w:val="24"/>
          <w:lang w:val="uk-UA" w:eastAsia="ar-SA"/>
        </w:rPr>
      </w:pPr>
    </w:p>
    <w:p w14:paraId="1D02355A" w14:textId="77777777" w:rsidR="009A6E63" w:rsidRPr="002311CE" w:rsidRDefault="009A6E63" w:rsidP="002311CE">
      <w:pPr>
        <w:spacing w:line="240" w:lineRule="auto"/>
        <w:rPr>
          <w:rFonts w:ascii="Times New Roman" w:eastAsia="SimSun" w:hAnsi="Times New Roman" w:cs="Times New Roman"/>
          <w:b/>
          <w:bCs/>
          <w:sz w:val="24"/>
          <w:szCs w:val="24"/>
          <w:lang w:val="uk-UA" w:eastAsia="ar-SA"/>
        </w:rPr>
      </w:pPr>
      <w:r w:rsidRPr="002311CE">
        <w:rPr>
          <w:rFonts w:ascii="Times New Roman" w:eastAsia="SimSun" w:hAnsi="Times New Roman" w:cs="Times New Roman"/>
          <w:b/>
          <w:bCs/>
          <w:sz w:val="24"/>
          <w:szCs w:val="24"/>
          <w:lang w:val="uk-UA" w:eastAsia="ar-SA"/>
        </w:rPr>
        <w:br w:type="page"/>
      </w:r>
    </w:p>
    <w:p w14:paraId="1431E6CF" w14:textId="1894BC22" w:rsidR="008C5EE2" w:rsidRPr="002311CE" w:rsidRDefault="008C5EE2" w:rsidP="002311CE">
      <w:pPr>
        <w:widowControl w:val="0"/>
        <w:suppressAutoHyphens/>
        <w:spacing w:after="0" w:line="240" w:lineRule="auto"/>
        <w:ind w:left="1068"/>
        <w:contextualSpacing/>
        <w:jc w:val="center"/>
        <w:rPr>
          <w:rFonts w:ascii="Times New Roman" w:eastAsia="SimSun" w:hAnsi="Times New Roman" w:cs="Times New Roman"/>
          <w:b/>
          <w:bCs/>
          <w:sz w:val="24"/>
          <w:szCs w:val="24"/>
          <w:lang w:val="uk-UA" w:eastAsia="ar-SA"/>
        </w:rPr>
      </w:pPr>
      <w:r w:rsidRPr="002311CE">
        <w:rPr>
          <w:rFonts w:ascii="Times New Roman" w:eastAsia="SimSun" w:hAnsi="Times New Roman" w:cs="Times New Roman"/>
          <w:b/>
          <w:bCs/>
          <w:sz w:val="24"/>
          <w:szCs w:val="24"/>
          <w:lang w:val="uk-UA" w:eastAsia="ar-SA"/>
        </w:rPr>
        <w:lastRenderedPageBreak/>
        <w:t xml:space="preserve">РОЗДІЛ 2. </w:t>
      </w:r>
      <w:bookmarkEnd w:id="0"/>
      <w:r w:rsidRPr="002311CE">
        <w:rPr>
          <w:rFonts w:ascii="Times New Roman" w:eastAsia="SimSun" w:hAnsi="Times New Roman" w:cs="Times New Roman"/>
          <w:b/>
          <w:bCs/>
          <w:sz w:val="24"/>
          <w:szCs w:val="24"/>
          <w:lang w:val="uk-UA" w:eastAsia="ar-SA"/>
        </w:rPr>
        <w:t>СПЕЦИФІКАЦІЯ</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3623"/>
        <w:gridCol w:w="1545"/>
        <w:gridCol w:w="3133"/>
      </w:tblGrid>
      <w:tr w:rsidR="008C5EE2" w:rsidRPr="002311CE" w14:paraId="70778D78" w14:textId="77777777" w:rsidTr="008C5EE2">
        <w:tc>
          <w:tcPr>
            <w:tcW w:w="1448" w:type="dxa"/>
            <w:tcBorders>
              <w:top w:val="single" w:sz="4" w:space="0" w:color="auto"/>
              <w:left w:val="single" w:sz="4" w:space="0" w:color="auto"/>
              <w:bottom w:val="single" w:sz="4" w:space="0" w:color="auto"/>
              <w:right w:val="single" w:sz="4" w:space="0" w:color="auto"/>
            </w:tcBorders>
            <w:vAlign w:val="center"/>
            <w:hideMark/>
          </w:tcPr>
          <w:bookmarkEnd w:id="1"/>
          <w:p w14:paraId="597055CF" w14:textId="77777777" w:rsidR="008C5EE2" w:rsidRPr="002311CE" w:rsidRDefault="008C5EE2" w:rsidP="002311CE">
            <w:pPr>
              <w:autoSpaceDE w:val="0"/>
              <w:autoSpaceDN w:val="0"/>
              <w:adjustRightInd w:val="0"/>
              <w:spacing w:after="0" w:line="240" w:lineRule="auto"/>
              <w:ind w:right="-44"/>
              <w:jc w:val="center"/>
              <w:rPr>
                <w:rFonts w:ascii="Times New Roman" w:eastAsia="Calibri" w:hAnsi="Times New Roman" w:cs="Times New Roman"/>
                <w:b/>
                <w:sz w:val="24"/>
                <w:szCs w:val="24"/>
                <w:lang w:val="uk-UA"/>
              </w:rPr>
            </w:pPr>
            <w:r w:rsidRPr="002311CE">
              <w:rPr>
                <w:rFonts w:ascii="Times New Roman" w:eastAsia="Calibri" w:hAnsi="Times New Roman" w:cs="Times New Roman"/>
                <w:b/>
                <w:sz w:val="24"/>
                <w:szCs w:val="24"/>
                <w:lang w:val="uk-UA"/>
              </w:rPr>
              <w:t>Перелік картриджів№ з/п</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598D265" w14:textId="77777777" w:rsidR="008C5EE2" w:rsidRPr="002311CE" w:rsidRDefault="008C5EE2" w:rsidP="002311CE">
            <w:pPr>
              <w:autoSpaceDE w:val="0"/>
              <w:autoSpaceDN w:val="0"/>
              <w:adjustRightInd w:val="0"/>
              <w:spacing w:after="0" w:line="240" w:lineRule="auto"/>
              <w:jc w:val="center"/>
              <w:rPr>
                <w:rFonts w:ascii="Times New Roman" w:eastAsia="Calibri" w:hAnsi="Times New Roman" w:cs="Times New Roman"/>
                <w:b/>
                <w:sz w:val="24"/>
                <w:szCs w:val="24"/>
                <w:lang w:val="uk-UA"/>
              </w:rPr>
            </w:pPr>
            <w:r w:rsidRPr="002311CE">
              <w:rPr>
                <w:rFonts w:ascii="Times New Roman" w:eastAsia="Calibri" w:hAnsi="Times New Roman" w:cs="Times New Roman"/>
                <w:b/>
                <w:sz w:val="24"/>
                <w:szCs w:val="24"/>
                <w:lang w:val="uk-UA"/>
              </w:rPr>
              <w:t>Найменування картриджа</w:t>
            </w:r>
          </w:p>
        </w:tc>
        <w:tc>
          <w:tcPr>
            <w:tcW w:w="1545" w:type="dxa"/>
            <w:tcBorders>
              <w:top w:val="single" w:sz="4" w:space="0" w:color="auto"/>
              <w:left w:val="single" w:sz="4" w:space="0" w:color="auto"/>
              <w:bottom w:val="single" w:sz="4" w:space="0" w:color="auto"/>
              <w:right w:val="single" w:sz="4" w:space="0" w:color="auto"/>
            </w:tcBorders>
            <w:vAlign w:val="center"/>
            <w:hideMark/>
          </w:tcPr>
          <w:p w14:paraId="12CC519F" w14:textId="77777777" w:rsidR="008C5EE2" w:rsidRPr="002311CE" w:rsidRDefault="008C5EE2" w:rsidP="002311CE">
            <w:pPr>
              <w:autoSpaceDE w:val="0"/>
              <w:autoSpaceDN w:val="0"/>
              <w:adjustRightInd w:val="0"/>
              <w:spacing w:after="0" w:line="240" w:lineRule="auto"/>
              <w:ind w:right="-122"/>
              <w:jc w:val="center"/>
              <w:rPr>
                <w:rFonts w:ascii="Times New Roman" w:eastAsia="Calibri" w:hAnsi="Times New Roman" w:cs="Times New Roman"/>
                <w:b/>
                <w:sz w:val="24"/>
                <w:szCs w:val="24"/>
                <w:lang w:val="uk-UA"/>
              </w:rPr>
            </w:pPr>
            <w:r w:rsidRPr="002311CE">
              <w:rPr>
                <w:rFonts w:ascii="Times New Roman" w:eastAsia="Calibri" w:hAnsi="Times New Roman" w:cs="Times New Roman"/>
                <w:b/>
                <w:sz w:val="24"/>
                <w:szCs w:val="24"/>
                <w:lang w:val="uk-UA"/>
              </w:rPr>
              <w:t>Перелік картриджів: № з/п</w:t>
            </w:r>
          </w:p>
        </w:tc>
        <w:tc>
          <w:tcPr>
            <w:tcW w:w="3132" w:type="dxa"/>
            <w:tcBorders>
              <w:top w:val="single" w:sz="4" w:space="0" w:color="auto"/>
              <w:left w:val="single" w:sz="4" w:space="0" w:color="auto"/>
              <w:bottom w:val="single" w:sz="4" w:space="0" w:color="auto"/>
              <w:right w:val="single" w:sz="4" w:space="0" w:color="auto"/>
            </w:tcBorders>
            <w:vAlign w:val="center"/>
            <w:hideMark/>
          </w:tcPr>
          <w:p w14:paraId="43640DF0" w14:textId="77777777" w:rsidR="008C5EE2" w:rsidRPr="002311CE" w:rsidRDefault="008C5EE2" w:rsidP="002311CE">
            <w:pPr>
              <w:autoSpaceDE w:val="0"/>
              <w:autoSpaceDN w:val="0"/>
              <w:adjustRightInd w:val="0"/>
              <w:spacing w:after="0" w:line="240" w:lineRule="auto"/>
              <w:jc w:val="center"/>
              <w:rPr>
                <w:rFonts w:ascii="Times New Roman" w:eastAsia="Calibri" w:hAnsi="Times New Roman" w:cs="Times New Roman"/>
                <w:b/>
                <w:sz w:val="24"/>
                <w:szCs w:val="24"/>
                <w:lang w:val="uk-UA"/>
              </w:rPr>
            </w:pPr>
            <w:r w:rsidRPr="002311CE">
              <w:rPr>
                <w:rFonts w:ascii="Times New Roman" w:eastAsia="Calibri" w:hAnsi="Times New Roman" w:cs="Times New Roman"/>
                <w:b/>
                <w:sz w:val="24"/>
                <w:szCs w:val="24"/>
                <w:lang w:val="uk-UA"/>
              </w:rPr>
              <w:t>Найменування картриджа</w:t>
            </w:r>
          </w:p>
        </w:tc>
      </w:tr>
      <w:tr w:rsidR="008C5EE2" w:rsidRPr="002311CE" w14:paraId="5F85E72E" w14:textId="77777777" w:rsidTr="008C5EE2">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B3A44"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w:t>
            </w:r>
          </w:p>
        </w:tc>
        <w:tc>
          <w:tcPr>
            <w:tcW w:w="3622" w:type="dxa"/>
            <w:tcBorders>
              <w:top w:val="single" w:sz="4" w:space="0" w:color="auto"/>
              <w:left w:val="single" w:sz="4" w:space="0" w:color="auto"/>
              <w:bottom w:val="single" w:sz="4" w:space="0" w:color="auto"/>
              <w:right w:val="single" w:sz="4" w:space="0" w:color="auto"/>
            </w:tcBorders>
            <w:vAlign w:val="center"/>
            <w:hideMark/>
          </w:tcPr>
          <w:p w14:paraId="53771E57"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725 / HP CE285A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3CF11"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27</w:t>
            </w:r>
          </w:p>
        </w:tc>
        <w:tc>
          <w:tcPr>
            <w:tcW w:w="3132" w:type="dxa"/>
            <w:tcBorders>
              <w:top w:val="single" w:sz="4" w:space="0" w:color="auto"/>
              <w:left w:val="single" w:sz="4" w:space="0" w:color="auto"/>
              <w:bottom w:val="single" w:sz="4" w:space="0" w:color="auto"/>
              <w:right w:val="single" w:sz="4" w:space="0" w:color="auto"/>
            </w:tcBorders>
            <w:vAlign w:val="center"/>
            <w:hideMark/>
          </w:tcPr>
          <w:p w14:paraId="27BB8263" w14:textId="77777777" w:rsidR="008C5EE2" w:rsidRPr="002311CE" w:rsidRDefault="008C5EE2" w:rsidP="002311C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108R00908</w:t>
            </w:r>
          </w:p>
        </w:tc>
      </w:tr>
      <w:tr w:rsidR="008C5EE2" w:rsidRPr="002311CE" w14:paraId="76118AFD" w14:textId="77777777" w:rsidTr="008C5EE2">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2BA09"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w:t>
            </w:r>
          </w:p>
        </w:tc>
        <w:tc>
          <w:tcPr>
            <w:tcW w:w="3622" w:type="dxa"/>
            <w:tcBorders>
              <w:top w:val="single" w:sz="4" w:space="0" w:color="auto"/>
              <w:left w:val="single" w:sz="4" w:space="0" w:color="auto"/>
              <w:bottom w:val="single" w:sz="4" w:space="0" w:color="auto"/>
              <w:right w:val="single" w:sz="4" w:space="0" w:color="auto"/>
            </w:tcBorders>
            <w:vAlign w:val="center"/>
            <w:hideMark/>
          </w:tcPr>
          <w:p w14:paraId="16A7BB72"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719 / HP CE505A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EC587"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28</w:t>
            </w:r>
          </w:p>
        </w:tc>
        <w:tc>
          <w:tcPr>
            <w:tcW w:w="3132" w:type="dxa"/>
            <w:tcBorders>
              <w:top w:val="single" w:sz="4" w:space="0" w:color="auto"/>
              <w:left w:val="single" w:sz="4" w:space="0" w:color="auto"/>
              <w:bottom w:val="single" w:sz="4" w:space="0" w:color="auto"/>
              <w:right w:val="single" w:sz="4" w:space="0" w:color="auto"/>
            </w:tcBorders>
            <w:vAlign w:val="center"/>
            <w:hideMark/>
          </w:tcPr>
          <w:p w14:paraId="067C9FF7" w14:textId="77777777" w:rsidR="008C5EE2" w:rsidRPr="002311CE" w:rsidRDefault="008C5EE2" w:rsidP="002311C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106R03623</w:t>
            </w:r>
          </w:p>
        </w:tc>
      </w:tr>
      <w:tr w:rsidR="008C5EE2" w:rsidRPr="002311CE" w14:paraId="66622F84" w14:textId="77777777" w:rsidTr="008C5EE2">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DF7F6"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4EE4926"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719H / CE505X</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8F3CB"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29</w:t>
            </w:r>
          </w:p>
        </w:tc>
        <w:tc>
          <w:tcPr>
            <w:tcW w:w="3132" w:type="dxa"/>
            <w:tcBorders>
              <w:top w:val="single" w:sz="4" w:space="0" w:color="auto"/>
              <w:left w:val="single" w:sz="4" w:space="0" w:color="auto"/>
              <w:bottom w:val="single" w:sz="4" w:space="0" w:color="auto"/>
              <w:right w:val="single" w:sz="4" w:space="0" w:color="auto"/>
            </w:tcBorders>
            <w:vAlign w:val="center"/>
            <w:hideMark/>
          </w:tcPr>
          <w:p w14:paraId="0F2DAD68" w14:textId="77777777" w:rsidR="008C5EE2" w:rsidRPr="002311CE" w:rsidRDefault="008C5EE2" w:rsidP="002311C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128A Black</w:t>
            </w:r>
          </w:p>
        </w:tc>
      </w:tr>
      <w:tr w:rsidR="008C5EE2" w:rsidRPr="002311CE" w14:paraId="50EE668C" w14:textId="77777777" w:rsidTr="008C5EE2">
        <w:trPr>
          <w:trHeight w:val="70"/>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5D8C2"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4196357"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737 / HP CF283X</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4EAC8"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30</w:t>
            </w:r>
          </w:p>
        </w:tc>
        <w:tc>
          <w:tcPr>
            <w:tcW w:w="3132" w:type="dxa"/>
            <w:tcBorders>
              <w:top w:val="single" w:sz="4" w:space="0" w:color="auto"/>
              <w:left w:val="single" w:sz="4" w:space="0" w:color="auto"/>
              <w:bottom w:val="single" w:sz="4" w:space="0" w:color="auto"/>
              <w:right w:val="single" w:sz="4" w:space="0" w:color="auto"/>
            </w:tcBorders>
            <w:vAlign w:val="center"/>
            <w:hideMark/>
          </w:tcPr>
          <w:p w14:paraId="60AFBCE4" w14:textId="77777777" w:rsidR="008C5EE2" w:rsidRPr="002311CE" w:rsidRDefault="008C5EE2" w:rsidP="002311C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128A Cyan</w:t>
            </w:r>
          </w:p>
        </w:tc>
      </w:tr>
      <w:tr w:rsidR="008C5EE2" w:rsidRPr="002311CE" w14:paraId="211887FF" w14:textId="77777777" w:rsidTr="008C5EE2">
        <w:trPr>
          <w:trHeight w:val="295"/>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0DC07"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5</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165EA36"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CF283A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6E225"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31</w:t>
            </w:r>
          </w:p>
        </w:tc>
        <w:tc>
          <w:tcPr>
            <w:tcW w:w="3132" w:type="dxa"/>
            <w:tcBorders>
              <w:top w:val="single" w:sz="4" w:space="0" w:color="auto"/>
              <w:left w:val="single" w:sz="4" w:space="0" w:color="auto"/>
              <w:bottom w:val="single" w:sz="4" w:space="0" w:color="auto"/>
              <w:right w:val="single" w:sz="4" w:space="0" w:color="auto"/>
            </w:tcBorders>
            <w:vAlign w:val="center"/>
            <w:hideMark/>
          </w:tcPr>
          <w:p w14:paraId="17AE9F0E" w14:textId="77777777" w:rsidR="008C5EE2" w:rsidRPr="002311CE" w:rsidRDefault="008C5EE2" w:rsidP="002311C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128A Magenta</w:t>
            </w:r>
          </w:p>
        </w:tc>
      </w:tr>
      <w:tr w:rsidR="008C5EE2" w:rsidRPr="002311CE" w14:paraId="1E0E37EB" w14:textId="77777777" w:rsidTr="008C5EE2">
        <w:trPr>
          <w:trHeight w:val="241"/>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6060C"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6</w:t>
            </w:r>
          </w:p>
        </w:tc>
        <w:tc>
          <w:tcPr>
            <w:tcW w:w="3622" w:type="dxa"/>
            <w:tcBorders>
              <w:top w:val="single" w:sz="4" w:space="0" w:color="auto"/>
              <w:left w:val="single" w:sz="4" w:space="0" w:color="auto"/>
              <w:bottom w:val="single" w:sz="4" w:space="0" w:color="auto"/>
              <w:right w:val="single" w:sz="4" w:space="0" w:color="auto"/>
            </w:tcBorders>
            <w:vAlign w:val="center"/>
            <w:hideMark/>
          </w:tcPr>
          <w:p w14:paraId="5EC2CDFA"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052 / HP CF226A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64E4EE"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32</w:t>
            </w:r>
          </w:p>
        </w:tc>
        <w:tc>
          <w:tcPr>
            <w:tcW w:w="3132" w:type="dxa"/>
            <w:tcBorders>
              <w:top w:val="single" w:sz="4" w:space="0" w:color="auto"/>
              <w:left w:val="single" w:sz="4" w:space="0" w:color="auto"/>
              <w:bottom w:val="single" w:sz="4" w:space="0" w:color="auto"/>
              <w:right w:val="single" w:sz="4" w:space="0" w:color="auto"/>
            </w:tcBorders>
            <w:vAlign w:val="center"/>
            <w:hideMark/>
          </w:tcPr>
          <w:p w14:paraId="23AF7AFE" w14:textId="77777777" w:rsidR="008C5EE2" w:rsidRPr="002311CE" w:rsidRDefault="008C5EE2" w:rsidP="002311C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128A Yellow</w:t>
            </w:r>
          </w:p>
        </w:tc>
      </w:tr>
      <w:tr w:rsidR="008C5EE2" w:rsidRPr="002311CE" w14:paraId="07064518" w14:textId="77777777" w:rsidTr="008C5EE2">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3FD74"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7</w:t>
            </w:r>
          </w:p>
        </w:tc>
        <w:tc>
          <w:tcPr>
            <w:tcW w:w="3622" w:type="dxa"/>
            <w:tcBorders>
              <w:top w:val="single" w:sz="4" w:space="0" w:color="auto"/>
              <w:left w:val="single" w:sz="4" w:space="0" w:color="auto"/>
              <w:bottom w:val="single" w:sz="4" w:space="0" w:color="auto"/>
              <w:right w:val="single" w:sz="4" w:space="0" w:color="auto"/>
            </w:tcBorders>
            <w:vAlign w:val="center"/>
            <w:hideMark/>
          </w:tcPr>
          <w:p w14:paraId="3C9EFEC4"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057 / HP CF259A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084D0"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33</w:t>
            </w:r>
          </w:p>
        </w:tc>
        <w:tc>
          <w:tcPr>
            <w:tcW w:w="3132" w:type="dxa"/>
            <w:tcBorders>
              <w:top w:val="single" w:sz="4" w:space="0" w:color="auto"/>
              <w:left w:val="single" w:sz="4" w:space="0" w:color="auto"/>
              <w:bottom w:val="single" w:sz="4" w:space="0" w:color="auto"/>
              <w:right w:val="single" w:sz="4" w:space="0" w:color="auto"/>
            </w:tcBorders>
            <w:vAlign w:val="center"/>
            <w:hideMark/>
          </w:tcPr>
          <w:p w14:paraId="3B13F0B6" w14:textId="77777777" w:rsidR="008C5EE2" w:rsidRPr="002311CE" w:rsidRDefault="008C5EE2" w:rsidP="002311C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729 Black</w:t>
            </w:r>
          </w:p>
        </w:tc>
      </w:tr>
      <w:tr w:rsidR="008C5EE2" w:rsidRPr="002311CE" w14:paraId="0C88E156" w14:textId="77777777" w:rsidTr="008C5EE2">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56E6E"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8</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DBA3B16"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728</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9C5FB"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34</w:t>
            </w:r>
          </w:p>
        </w:tc>
        <w:tc>
          <w:tcPr>
            <w:tcW w:w="3132" w:type="dxa"/>
            <w:tcBorders>
              <w:top w:val="single" w:sz="4" w:space="0" w:color="auto"/>
              <w:left w:val="single" w:sz="4" w:space="0" w:color="auto"/>
              <w:bottom w:val="single" w:sz="4" w:space="0" w:color="auto"/>
              <w:right w:val="single" w:sz="4" w:space="0" w:color="auto"/>
            </w:tcBorders>
            <w:vAlign w:val="center"/>
            <w:hideMark/>
          </w:tcPr>
          <w:p w14:paraId="16AD2C4A" w14:textId="77777777" w:rsidR="008C5EE2" w:rsidRPr="002311CE" w:rsidRDefault="008C5EE2" w:rsidP="002311C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729 Cyan</w:t>
            </w:r>
          </w:p>
        </w:tc>
      </w:tr>
      <w:tr w:rsidR="008C5EE2" w:rsidRPr="002311CE" w14:paraId="5643A863"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95A88"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9</w:t>
            </w:r>
          </w:p>
        </w:tc>
        <w:tc>
          <w:tcPr>
            <w:tcW w:w="3622" w:type="dxa"/>
            <w:tcBorders>
              <w:top w:val="single" w:sz="4" w:space="0" w:color="auto"/>
              <w:left w:val="single" w:sz="4" w:space="0" w:color="auto"/>
              <w:bottom w:val="single" w:sz="4" w:space="0" w:color="auto"/>
              <w:right w:val="single" w:sz="4" w:space="0" w:color="auto"/>
            </w:tcBorders>
            <w:vAlign w:val="center"/>
            <w:hideMark/>
          </w:tcPr>
          <w:p w14:paraId="05531FC0"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703 / HP Q2612A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5C477"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35</w:t>
            </w:r>
          </w:p>
        </w:tc>
        <w:tc>
          <w:tcPr>
            <w:tcW w:w="3132" w:type="dxa"/>
            <w:tcBorders>
              <w:top w:val="single" w:sz="4" w:space="0" w:color="auto"/>
              <w:left w:val="single" w:sz="4" w:space="0" w:color="auto"/>
              <w:bottom w:val="single" w:sz="4" w:space="0" w:color="auto"/>
              <w:right w:val="single" w:sz="4" w:space="0" w:color="auto"/>
            </w:tcBorders>
            <w:vAlign w:val="center"/>
            <w:hideMark/>
          </w:tcPr>
          <w:p w14:paraId="4F7F0084"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729 Magenta</w:t>
            </w:r>
          </w:p>
        </w:tc>
      </w:tr>
      <w:tr w:rsidR="008C5EE2" w:rsidRPr="002311CE" w14:paraId="39313B99"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9FAF09"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10</w:t>
            </w:r>
          </w:p>
        </w:tc>
        <w:tc>
          <w:tcPr>
            <w:tcW w:w="3622" w:type="dxa"/>
            <w:tcBorders>
              <w:top w:val="single" w:sz="4" w:space="0" w:color="auto"/>
              <w:left w:val="single" w:sz="4" w:space="0" w:color="auto"/>
              <w:bottom w:val="single" w:sz="4" w:space="0" w:color="auto"/>
              <w:right w:val="single" w:sz="4" w:space="0" w:color="auto"/>
            </w:tcBorders>
            <w:vAlign w:val="center"/>
            <w:hideMark/>
          </w:tcPr>
          <w:p w14:paraId="150ADAA4"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EP-27</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728E7B"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36</w:t>
            </w:r>
          </w:p>
        </w:tc>
        <w:tc>
          <w:tcPr>
            <w:tcW w:w="3132" w:type="dxa"/>
            <w:tcBorders>
              <w:top w:val="single" w:sz="4" w:space="0" w:color="auto"/>
              <w:left w:val="single" w:sz="4" w:space="0" w:color="auto"/>
              <w:bottom w:val="single" w:sz="4" w:space="0" w:color="auto"/>
              <w:right w:val="single" w:sz="4" w:space="0" w:color="auto"/>
            </w:tcBorders>
            <w:vAlign w:val="center"/>
            <w:hideMark/>
          </w:tcPr>
          <w:p w14:paraId="31D0FAC6"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729 Yellow</w:t>
            </w:r>
          </w:p>
        </w:tc>
      </w:tr>
      <w:tr w:rsidR="008C5EE2" w:rsidRPr="002311CE" w14:paraId="63329D8F"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822DE"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11</w:t>
            </w:r>
          </w:p>
        </w:tc>
        <w:tc>
          <w:tcPr>
            <w:tcW w:w="3622" w:type="dxa"/>
            <w:tcBorders>
              <w:top w:val="single" w:sz="4" w:space="0" w:color="auto"/>
              <w:left w:val="single" w:sz="4" w:space="0" w:color="auto"/>
              <w:bottom w:val="single" w:sz="4" w:space="0" w:color="auto"/>
              <w:right w:val="single" w:sz="4" w:space="0" w:color="auto"/>
            </w:tcBorders>
            <w:vAlign w:val="center"/>
            <w:hideMark/>
          </w:tcPr>
          <w:p w14:paraId="08EE60AA"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CF279A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F0E35"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37</w:t>
            </w:r>
          </w:p>
        </w:tc>
        <w:tc>
          <w:tcPr>
            <w:tcW w:w="3132" w:type="dxa"/>
            <w:tcBorders>
              <w:top w:val="single" w:sz="4" w:space="0" w:color="auto"/>
              <w:left w:val="single" w:sz="4" w:space="0" w:color="auto"/>
              <w:bottom w:val="single" w:sz="4" w:space="0" w:color="auto"/>
              <w:right w:val="single" w:sz="4" w:space="0" w:color="auto"/>
            </w:tcBorders>
            <w:vAlign w:val="center"/>
            <w:hideMark/>
          </w:tcPr>
          <w:p w14:paraId="42D0E6CA"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415A Black</w:t>
            </w:r>
          </w:p>
        </w:tc>
      </w:tr>
      <w:tr w:rsidR="008C5EE2" w:rsidRPr="002311CE" w14:paraId="04C06F34"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37069"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12</w:t>
            </w:r>
          </w:p>
        </w:tc>
        <w:tc>
          <w:tcPr>
            <w:tcW w:w="3622" w:type="dxa"/>
            <w:tcBorders>
              <w:top w:val="single" w:sz="4" w:space="0" w:color="auto"/>
              <w:left w:val="single" w:sz="4" w:space="0" w:color="auto"/>
              <w:bottom w:val="single" w:sz="4" w:space="0" w:color="auto"/>
              <w:right w:val="single" w:sz="4" w:space="0" w:color="auto"/>
            </w:tcBorders>
            <w:vAlign w:val="center"/>
            <w:hideMark/>
          </w:tcPr>
          <w:p w14:paraId="758C307A"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CF230A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CAB56"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38</w:t>
            </w:r>
          </w:p>
        </w:tc>
        <w:tc>
          <w:tcPr>
            <w:tcW w:w="3132" w:type="dxa"/>
            <w:tcBorders>
              <w:top w:val="single" w:sz="4" w:space="0" w:color="auto"/>
              <w:left w:val="single" w:sz="4" w:space="0" w:color="auto"/>
              <w:bottom w:val="single" w:sz="4" w:space="0" w:color="auto"/>
              <w:right w:val="single" w:sz="4" w:space="0" w:color="auto"/>
            </w:tcBorders>
            <w:vAlign w:val="center"/>
            <w:hideMark/>
          </w:tcPr>
          <w:p w14:paraId="32B5D530"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415A Cyan</w:t>
            </w:r>
          </w:p>
        </w:tc>
      </w:tr>
      <w:tr w:rsidR="008C5EE2" w:rsidRPr="002311CE" w14:paraId="39DA8816"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6CC6B"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13</w:t>
            </w:r>
          </w:p>
        </w:tc>
        <w:tc>
          <w:tcPr>
            <w:tcW w:w="3622" w:type="dxa"/>
            <w:tcBorders>
              <w:top w:val="single" w:sz="4" w:space="0" w:color="auto"/>
              <w:left w:val="single" w:sz="4" w:space="0" w:color="auto"/>
              <w:bottom w:val="single" w:sz="4" w:space="0" w:color="auto"/>
              <w:right w:val="single" w:sz="4" w:space="0" w:color="auto"/>
            </w:tcBorders>
            <w:vAlign w:val="center"/>
            <w:hideMark/>
          </w:tcPr>
          <w:p w14:paraId="198D1D5C"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CF217A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C08E5"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39</w:t>
            </w:r>
          </w:p>
        </w:tc>
        <w:tc>
          <w:tcPr>
            <w:tcW w:w="3132" w:type="dxa"/>
            <w:tcBorders>
              <w:top w:val="single" w:sz="4" w:space="0" w:color="auto"/>
              <w:left w:val="single" w:sz="4" w:space="0" w:color="auto"/>
              <w:bottom w:val="single" w:sz="4" w:space="0" w:color="auto"/>
              <w:right w:val="single" w:sz="4" w:space="0" w:color="auto"/>
            </w:tcBorders>
            <w:vAlign w:val="center"/>
            <w:hideMark/>
          </w:tcPr>
          <w:p w14:paraId="43DE150E"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415A Magenta</w:t>
            </w:r>
          </w:p>
        </w:tc>
      </w:tr>
      <w:tr w:rsidR="008C5EE2" w:rsidRPr="002311CE" w14:paraId="7A51A832"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39135"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14</w:t>
            </w:r>
          </w:p>
        </w:tc>
        <w:tc>
          <w:tcPr>
            <w:tcW w:w="3622" w:type="dxa"/>
            <w:tcBorders>
              <w:top w:val="single" w:sz="4" w:space="0" w:color="auto"/>
              <w:left w:val="single" w:sz="4" w:space="0" w:color="auto"/>
              <w:bottom w:val="single" w:sz="4" w:space="0" w:color="auto"/>
              <w:right w:val="single" w:sz="4" w:space="0" w:color="auto"/>
            </w:tcBorders>
            <w:vAlign w:val="center"/>
            <w:hideMark/>
          </w:tcPr>
          <w:p w14:paraId="1106503C"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FX-10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0C731"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40</w:t>
            </w:r>
          </w:p>
        </w:tc>
        <w:tc>
          <w:tcPr>
            <w:tcW w:w="3132" w:type="dxa"/>
            <w:tcBorders>
              <w:top w:val="single" w:sz="4" w:space="0" w:color="auto"/>
              <w:left w:val="single" w:sz="4" w:space="0" w:color="auto"/>
              <w:bottom w:val="single" w:sz="4" w:space="0" w:color="auto"/>
              <w:right w:val="single" w:sz="4" w:space="0" w:color="auto"/>
            </w:tcBorders>
            <w:vAlign w:val="center"/>
            <w:hideMark/>
          </w:tcPr>
          <w:p w14:paraId="622681E2"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415A Yellow</w:t>
            </w:r>
          </w:p>
        </w:tc>
      </w:tr>
      <w:tr w:rsidR="008C5EE2" w:rsidRPr="002311CE" w14:paraId="23074F47"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E71FD"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15</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457B913"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712 / HP CB435A</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3D04A"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41</w:t>
            </w:r>
          </w:p>
        </w:tc>
        <w:tc>
          <w:tcPr>
            <w:tcW w:w="3132" w:type="dxa"/>
            <w:tcBorders>
              <w:top w:val="single" w:sz="4" w:space="0" w:color="auto"/>
              <w:left w:val="single" w:sz="4" w:space="0" w:color="auto"/>
              <w:bottom w:val="single" w:sz="4" w:space="0" w:color="auto"/>
              <w:right w:val="single" w:sz="4" w:space="0" w:color="auto"/>
            </w:tcBorders>
            <w:vAlign w:val="center"/>
            <w:hideMark/>
          </w:tcPr>
          <w:p w14:paraId="143A7E2D"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106R03745 Black</w:t>
            </w:r>
          </w:p>
        </w:tc>
      </w:tr>
      <w:tr w:rsidR="008C5EE2" w:rsidRPr="002311CE" w14:paraId="217B6510"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922D8"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16</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43AA052"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Canon 070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53A31"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42</w:t>
            </w:r>
          </w:p>
        </w:tc>
        <w:tc>
          <w:tcPr>
            <w:tcW w:w="3132" w:type="dxa"/>
            <w:tcBorders>
              <w:top w:val="single" w:sz="4" w:space="0" w:color="auto"/>
              <w:left w:val="single" w:sz="4" w:space="0" w:color="auto"/>
              <w:bottom w:val="single" w:sz="4" w:space="0" w:color="auto"/>
              <w:right w:val="single" w:sz="4" w:space="0" w:color="auto"/>
            </w:tcBorders>
            <w:vAlign w:val="center"/>
            <w:hideMark/>
          </w:tcPr>
          <w:p w14:paraId="67361974"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106R03746 Yellow</w:t>
            </w:r>
          </w:p>
        </w:tc>
      </w:tr>
      <w:tr w:rsidR="008C5EE2" w:rsidRPr="002311CE" w14:paraId="7CA64C4C"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0DC33"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17</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E6C4BA5"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Samsung D101S / D111S</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EDED8"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43</w:t>
            </w:r>
          </w:p>
        </w:tc>
        <w:tc>
          <w:tcPr>
            <w:tcW w:w="3132" w:type="dxa"/>
            <w:tcBorders>
              <w:top w:val="single" w:sz="4" w:space="0" w:color="auto"/>
              <w:left w:val="single" w:sz="4" w:space="0" w:color="auto"/>
              <w:bottom w:val="single" w:sz="4" w:space="0" w:color="auto"/>
              <w:right w:val="single" w:sz="4" w:space="0" w:color="auto"/>
            </w:tcBorders>
            <w:vAlign w:val="center"/>
            <w:hideMark/>
          </w:tcPr>
          <w:p w14:paraId="28D7DF82"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106R03747 Magenta</w:t>
            </w:r>
          </w:p>
        </w:tc>
      </w:tr>
      <w:tr w:rsidR="008C5EE2" w:rsidRPr="002311CE" w14:paraId="352B40A3"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CA0A28"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18</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BF44E76"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Samsung D104S / D1042S / D1043S</w:t>
            </w:r>
          </w:p>
        </w:tc>
        <w:tc>
          <w:tcPr>
            <w:tcW w:w="1545" w:type="dxa"/>
            <w:tcBorders>
              <w:top w:val="single" w:sz="4" w:space="0" w:color="auto"/>
              <w:left w:val="single" w:sz="4" w:space="0" w:color="auto"/>
              <w:bottom w:val="single" w:sz="4" w:space="0" w:color="auto"/>
              <w:right w:val="single" w:sz="4" w:space="0" w:color="auto"/>
            </w:tcBorders>
            <w:vAlign w:val="center"/>
            <w:hideMark/>
          </w:tcPr>
          <w:p w14:paraId="1672EBF9"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44</w:t>
            </w:r>
          </w:p>
        </w:tc>
        <w:tc>
          <w:tcPr>
            <w:tcW w:w="3132" w:type="dxa"/>
            <w:tcBorders>
              <w:top w:val="single" w:sz="4" w:space="0" w:color="auto"/>
              <w:left w:val="single" w:sz="4" w:space="0" w:color="auto"/>
              <w:bottom w:val="single" w:sz="4" w:space="0" w:color="auto"/>
              <w:right w:val="single" w:sz="4" w:space="0" w:color="auto"/>
            </w:tcBorders>
            <w:vAlign w:val="center"/>
            <w:hideMark/>
          </w:tcPr>
          <w:p w14:paraId="51D36089"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106R03748 Cyan</w:t>
            </w:r>
          </w:p>
        </w:tc>
      </w:tr>
      <w:tr w:rsidR="008C5EE2" w:rsidRPr="002311CE" w14:paraId="616CDCA4" w14:textId="77777777" w:rsidTr="008C5EE2">
        <w:trPr>
          <w:trHeight w:val="118"/>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B7106"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19</w:t>
            </w:r>
          </w:p>
        </w:tc>
        <w:tc>
          <w:tcPr>
            <w:tcW w:w="3622" w:type="dxa"/>
            <w:tcBorders>
              <w:top w:val="single" w:sz="4" w:space="0" w:color="auto"/>
              <w:left w:val="single" w:sz="4" w:space="0" w:color="auto"/>
              <w:bottom w:val="single" w:sz="4" w:space="0" w:color="auto"/>
              <w:right w:val="single" w:sz="4" w:space="0" w:color="auto"/>
            </w:tcBorders>
            <w:vAlign w:val="center"/>
            <w:hideMark/>
          </w:tcPr>
          <w:p w14:paraId="6A0BDBC7"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Samsung D109S</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3FB5102"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45</w:t>
            </w:r>
          </w:p>
        </w:tc>
        <w:tc>
          <w:tcPr>
            <w:tcW w:w="3132" w:type="dxa"/>
            <w:tcBorders>
              <w:top w:val="single" w:sz="4" w:space="0" w:color="auto"/>
              <w:left w:val="single" w:sz="4" w:space="0" w:color="auto"/>
              <w:bottom w:val="single" w:sz="4" w:space="0" w:color="auto"/>
              <w:right w:val="single" w:sz="4" w:space="0" w:color="auto"/>
            </w:tcBorders>
            <w:vAlign w:val="center"/>
            <w:hideMark/>
          </w:tcPr>
          <w:p w14:paraId="3B5FB343"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Minolta TN-114/116</w:t>
            </w:r>
          </w:p>
        </w:tc>
      </w:tr>
      <w:tr w:rsidR="008C5EE2" w:rsidRPr="002311CE" w14:paraId="35ACC2BE" w14:textId="77777777" w:rsidTr="008C5EE2">
        <w:trPr>
          <w:trHeight w:val="122"/>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96E79"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20</w:t>
            </w:r>
          </w:p>
        </w:tc>
        <w:tc>
          <w:tcPr>
            <w:tcW w:w="3622" w:type="dxa"/>
            <w:tcBorders>
              <w:top w:val="single" w:sz="4" w:space="0" w:color="auto"/>
              <w:left w:val="single" w:sz="4" w:space="0" w:color="auto"/>
              <w:bottom w:val="single" w:sz="4" w:space="0" w:color="auto"/>
              <w:right w:val="single" w:sz="4" w:space="0" w:color="auto"/>
            </w:tcBorders>
            <w:vAlign w:val="center"/>
            <w:hideMark/>
          </w:tcPr>
          <w:p w14:paraId="09EFEB35"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Samsun SCX-4200</w:t>
            </w:r>
          </w:p>
        </w:tc>
        <w:tc>
          <w:tcPr>
            <w:tcW w:w="1545" w:type="dxa"/>
            <w:tcBorders>
              <w:top w:val="single" w:sz="4" w:space="0" w:color="auto"/>
              <w:left w:val="single" w:sz="4" w:space="0" w:color="auto"/>
              <w:bottom w:val="single" w:sz="4" w:space="0" w:color="auto"/>
              <w:right w:val="single" w:sz="4" w:space="0" w:color="auto"/>
            </w:tcBorders>
            <w:vAlign w:val="center"/>
            <w:hideMark/>
          </w:tcPr>
          <w:p w14:paraId="541EFC29"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46</w:t>
            </w:r>
          </w:p>
        </w:tc>
        <w:tc>
          <w:tcPr>
            <w:tcW w:w="3132" w:type="dxa"/>
            <w:tcBorders>
              <w:top w:val="single" w:sz="4" w:space="0" w:color="auto"/>
              <w:left w:val="single" w:sz="4" w:space="0" w:color="auto"/>
              <w:bottom w:val="single" w:sz="4" w:space="0" w:color="auto"/>
              <w:right w:val="single" w:sz="4" w:space="0" w:color="auto"/>
            </w:tcBorders>
            <w:vAlign w:val="center"/>
            <w:hideMark/>
          </w:tcPr>
          <w:p w14:paraId="43BC9BAB"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T08 (3010C006AA)</w:t>
            </w:r>
          </w:p>
        </w:tc>
      </w:tr>
      <w:tr w:rsidR="008C5EE2" w:rsidRPr="002311CE" w14:paraId="05F2F784" w14:textId="77777777" w:rsidTr="008C5EE2">
        <w:trPr>
          <w:trHeight w:val="122"/>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7C1C6"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21</w:t>
            </w:r>
          </w:p>
        </w:tc>
        <w:tc>
          <w:tcPr>
            <w:tcW w:w="3622" w:type="dxa"/>
            <w:tcBorders>
              <w:top w:val="single" w:sz="4" w:space="0" w:color="auto"/>
              <w:left w:val="single" w:sz="4" w:space="0" w:color="auto"/>
              <w:bottom w:val="single" w:sz="4" w:space="0" w:color="auto"/>
              <w:right w:val="single" w:sz="4" w:space="0" w:color="auto"/>
            </w:tcBorders>
            <w:vAlign w:val="center"/>
            <w:hideMark/>
          </w:tcPr>
          <w:p w14:paraId="07919F1A"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106R02778</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8915792"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47</w:t>
            </w:r>
          </w:p>
        </w:tc>
        <w:tc>
          <w:tcPr>
            <w:tcW w:w="3132" w:type="dxa"/>
            <w:tcBorders>
              <w:top w:val="single" w:sz="4" w:space="0" w:color="auto"/>
              <w:left w:val="single" w:sz="4" w:space="0" w:color="auto"/>
              <w:bottom w:val="single" w:sz="4" w:space="0" w:color="auto"/>
              <w:right w:val="single" w:sz="4" w:space="0" w:color="auto"/>
            </w:tcBorders>
            <w:vAlign w:val="center"/>
            <w:hideMark/>
          </w:tcPr>
          <w:p w14:paraId="7AD985E7"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101R00474</w:t>
            </w:r>
          </w:p>
        </w:tc>
      </w:tr>
      <w:tr w:rsidR="008C5EE2" w:rsidRPr="002311CE" w14:paraId="604E3598" w14:textId="77777777" w:rsidTr="008C5EE2">
        <w:trPr>
          <w:trHeight w:val="122"/>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E3B86"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22</w:t>
            </w:r>
          </w:p>
        </w:tc>
        <w:tc>
          <w:tcPr>
            <w:tcW w:w="3622" w:type="dxa"/>
            <w:tcBorders>
              <w:top w:val="single" w:sz="4" w:space="0" w:color="auto"/>
              <w:left w:val="single" w:sz="4" w:space="0" w:color="auto"/>
              <w:bottom w:val="single" w:sz="4" w:space="0" w:color="auto"/>
              <w:right w:val="single" w:sz="4" w:space="0" w:color="auto"/>
            </w:tcBorders>
            <w:vAlign w:val="center"/>
            <w:hideMark/>
          </w:tcPr>
          <w:p w14:paraId="1E0E62D7"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106R02773</w:t>
            </w:r>
          </w:p>
        </w:tc>
        <w:tc>
          <w:tcPr>
            <w:tcW w:w="1545" w:type="dxa"/>
            <w:tcBorders>
              <w:top w:val="single" w:sz="4" w:space="0" w:color="auto"/>
              <w:left w:val="single" w:sz="4" w:space="0" w:color="auto"/>
              <w:bottom w:val="single" w:sz="4" w:space="0" w:color="auto"/>
              <w:right w:val="single" w:sz="4" w:space="0" w:color="auto"/>
            </w:tcBorders>
            <w:vAlign w:val="center"/>
            <w:hideMark/>
          </w:tcPr>
          <w:p w14:paraId="28F29FCF"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48</w:t>
            </w:r>
          </w:p>
        </w:tc>
        <w:tc>
          <w:tcPr>
            <w:tcW w:w="3132" w:type="dxa"/>
            <w:tcBorders>
              <w:top w:val="single" w:sz="4" w:space="0" w:color="auto"/>
              <w:left w:val="single" w:sz="4" w:space="0" w:color="auto"/>
              <w:bottom w:val="single" w:sz="4" w:space="0" w:color="auto"/>
              <w:right w:val="single" w:sz="4" w:space="0" w:color="auto"/>
            </w:tcBorders>
            <w:vAlign w:val="center"/>
            <w:hideMark/>
          </w:tcPr>
          <w:p w14:paraId="7EE98988"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101R00664</w:t>
            </w:r>
          </w:p>
        </w:tc>
      </w:tr>
      <w:tr w:rsidR="008C5EE2" w:rsidRPr="002311CE" w14:paraId="5A9D6015" w14:textId="77777777" w:rsidTr="008C5EE2">
        <w:trPr>
          <w:trHeight w:val="122"/>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AE68E"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23</w:t>
            </w:r>
          </w:p>
        </w:tc>
        <w:tc>
          <w:tcPr>
            <w:tcW w:w="3622" w:type="dxa"/>
            <w:tcBorders>
              <w:top w:val="single" w:sz="4" w:space="0" w:color="auto"/>
              <w:left w:val="single" w:sz="4" w:space="0" w:color="auto"/>
              <w:bottom w:val="single" w:sz="4" w:space="0" w:color="auto"/>
              <w:right w:val="single" w:sz="4" w:space="0" w:color="auto"/>
            </w:tcBorders>
            <w:vAlign w:val="center"/>
            <w:hideMark/>
          </w:tcPr>
          <w:p w14:paraId="271BA35D"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106R04346</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A56EF17"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49</w:t>
            </w:r>
          </w:p>
        </w:tc>
        <w:tc>
          <w:tcPr>
            <w:tcW w:w="3132" w:type="dxa"/>
            <w:tcBorders>
              <w:top w:val="single" w:sz="4" w:space="0" w:color="auto"/>
              <w:left w:val="single" w:sz="4" w:space="0" w:color="auto"/>
              <w:bottom w:val="single" w:sz="4" w:space="0" w:color="auto"/>
              <w:right w:val="single" w:sz="4" w:space="0" w:color="auto"/>
            </w:tcBorders>
            <w:vAlign w:val="center"/>
            <w:hideMark/>
          </w:tcPr>
          <w:p w14:paraId="241F2A10"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CF219A</w:t>
            </w:r>
          </w:p>
        </w:tc>
      </w:tr>
      <w:tr w:rsidR="008C5EE2" w:rsidRPr="002311CE" w14:paraId="3FF08A86" w14:textId="77777777" w:rsidTr="008C5EE2">
        <w:trPr>
          <w:trHeight w:val="122"/>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BEF47"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24</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79754FA"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106R04348</w:t>
            </w:r>
          </w:p>
        </w:tc>
        <w:tc>
          <w:tcPr>
            <w:tcW w:w="1545" w:type="dxa"/>
            <w:tcBorders>
              <w:top w:val="single" w:sz="4" w:space="0" w:color="auto"/>
              <w:left w:val="single" w:sz="4" w:space="0" w:color="auto"/>
              <w:bottom w:val="single" w:sz="4" w:space="0" w:color="auto"/>
              <w:right w:val="single" w:sz="4" w:space="0" w:color="auto"/>
            </w:tcBorders>
            <w:vAlign w:val="center"/>
            <w:hideMark/>
          </w:tcPr>
          <w:p w14:paraId="13A3E107"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50</w:t>
            </w:r>
          </w:p>
        </w:tc>
        <w:tc>
          <w:tcPr>
            <w:tcW w:w="3132" w:type="dxa"/>
            <w:tcBorders>
              <w:top w:val="single" w:sz="4" w:space="0" w:color="auto"/>
              <w:left w:val="single" w:sz="4" w:space="0" w:color="auto"/>
              <w:bottom w:val="single" w:sz="4" w:space="0" w:color="auto"/>
              <w:right w:val="single" w:sz="4" w:space="0" w:color="auto"/>
            </w:tcBorders>
            <w:vAlign w:val="center"/>
            <w:hideMark/>
          </w:tcPr>
          <w:p w14:paraId="10FC73BB"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HP CF232A</w:t>
            </w:r>
          </w:p>
        </w:tc>
      </w:tr>
      <w:tr w:rsidR="008C5EE2" w:rsidRPr="002311CE" w14:paraId="4B9B3ABB" w14:textId="77777777" w:rsidTr="008C5EE2">
        <w:trPr>
          <w:trHeight w:val="122"/>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F1C5C"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25</w:t>
            </w:r>
          </w:p>
        </w:tc>
        <w:tc>
          <w:tcPr>
            <w:tcW w:w="3622" w:type="dxa"/>
            <w:tcBorders>
              <w:top w:val="single" w:sz="4" w:space="0" w:color="auto"/>
              <w:left w:val="single" w:sz="4" w:space="0" w:color="auto"/>
              <w:bottom w:val="single" w:sz="4" w:space="0" w:color="auto"/>
              <w:right w:val="single" w:sz="4" w:space="0" w:color="auto"/>
            </w:tcBorders>
            <w:vAlign w:val="center"/>
            <w:hideMark/>
          </w:tcPr>
          <w:p w14:paraId="1AEFBB8F"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106R01378</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9FB1105"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51</w:t>
            </w:r>
          </w:p>
        </w:tc>
        <w:tc>
          <w:tcPr>
            <w:tcW w:w="3132" w:type="dxa"/>
            <w:tcBorders>
              <w:top w:val="single" w:sz="4" w:space="0" w:color="auto"/>
              <w:left w:val="single" w:sz="4" w:space="0" w:color="auto"/>
              <w:bottom w:val="single" w:sz="4" w:space="0" w:color="auto"/>
              <w:right w:val="single" w:sz="4" w:space="0" w:color="auto"/>
            </w:tcBorders>
            <w:vAlign w:val="center"/>
            <w:hideMark/>
          </w:tcPr>
          <w:p w14:paraId="2FC8F63C"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101R00555</w:t>
            </w:r>
          </w:p>
        </w:tc>
      </w:tr>
      <w:tr w:rsidR="008C5EE2" w:rsidRPr="002311CE" w14:paraId="6A64168B" w14:textId="77777777" w:rsidTr="008C5EE2">
        <w:trPr>
          <w:trHeight w:val="122"/>
        </w:trPr>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8F718"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1CE">
              <w:rPr>
                <w:rFonts w:ascii="Times New Roman" w:eastAsia="Times New Roman" w:hAnsi="Times New Roman" w:cs="Times New Roman"/>
                <w:sz w:val="24"/>
                <w:szCs w:val="24"/>
                <w:lang w:eastAsia="ru-RU"/>
              </w:rPr>
              <w:t>26</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79C216B" w14:textId="77777777" w:rsidR="008C5EE2" w:rsidRPr="002311CE" w:rsidRDefault="008C5EE2" w:rsidP="002311C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311CE">
              <w:rPr>
                <w:rFonts w:ascii="Times New Roman" w:eastAsia="Times New Roman" w:hAnsi="Times New Roman" w:cs="Times New Roman"/>
                <w:color w:val="000000"/>
                <w:sz w:val="24"/>
                <w:szCs w:val="24"/>
                <w:lang w:eastAsia="ru-RU"/>
              </w:rPr>
              <w:t>Xerox 106R02183</w:t>
            </w:r>
          </w:p>
        </w:tc>
        <w:tc>
          <w:tcPr>
            <w:tcW w:w="1545" w:type="dxa"/>
            <w:tcBorders>
              <w:top w:val="single" w:sz="4" w:space="0" w:color="auto"/>
              <w:left w:val="single" w:sz="4" w:space="0" w:color="auto"/>
              <w:bottom w:val="single" w:sz="4" w:space="0" w:color="auto"/>
              <w:right w:val="single" w:sz="4" w:space="0" w:color="auto"/>
            </w:tcBorders>
            <w:vAlign w:val="center"/>
          </w:tcPr>
          <w:p w14:paraId="4BBAED92" w14:textId="77777777" w:rsidR="008C5EE2" w:rsidRPr="002311CE" w:rsidRDefault="008C5EE2" w:rsidP="002311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32" w:type="dxa"/>
            <w:tcBorders>
              <w:top w:val="single" w:sz="4" w:space="0" w:color="auto"/>
              <w:left w:val="single" w:sz="4" w:space="0" w:color="auto"/>
              <w:bottom w:val="single" w:sz="4" w:space="0" w:color="auto"/>
              <w:right w:val="single" w:sz="4" w:space="0" w:color="auto"/>
            </w:tcBorders>
            <w:vAlign w:val="center"/>
          </w:tcPr>
          <w:p w14:paraId="5D38E2DD" w14:textId="77777777" w:rsidR="008C5EE2" w:rsidRPr="002311CE" w:rsidRDefault="008C5EE2" w:rsidP="002311CE">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r>
    </w:tbl>
    <w:p w14:paraId="1CC1BFAB" w14:textId="77777777" w:rsidR="008C5EE2" w:rsidRPr="002311CE" w:rsidRDefault="008C5EE2" w:rsidP="002311CE">
      <w:pPr>
        <w:tabs>
          <w:tab w:val="left" w:pos="8168"/>
        </w:tabs>
        <w:spacing w:after="0" w:line="240" w:lineRule="auto"/>
        <w:ind w:firstLine="567"/>
        <w:jc w:val="both"/>
        <w:rPr>
          <w:rFonts w:ascii="Times New Roman" w:eastAsia="Arial" w:hAnsi="Times New Roman" w:cs="Times New Roman"/>
          <w:b/>
          <w:bCs/>
          <w:i/>
          <w:iCs/>
          <w:sz w:val="24"/>
          <w:szCs w:val="24"/>
          <w:lang w:val="uk-UA" w:eastAsia="ru-RU"/>
        </w:rPr>
      </w:pPr>
      <w:r w:rsidRPr="002311CE">
        <w:rPr>
          <w:rFonts w:ascii="Times New Roman" w:eastAsia="Arial" w:hAnsi="Times New Roman" w:cs="Times New Roman"/>
          <w:b/>
          <w:bCs/>
          <w:i/>
          <w:iCs/>
          <w:sz w:val="24"/>
          <w:szCs w:val="24"/>
          <w:lang w:val="uk-UA" w:eastAsia="ru-RU"/>
        </w:rPr>
        <w:t>Примітки:</w:t>
      </w:r>
    </w:p>
    <w:p w14:paraId="4FE2CF8C" w14:textId="77777777" w:rsidR="008C5EE2" w:rsidRPr="002311CE" w:rsidRDefault="008C5EE2" w:rsidP="002311CE">
      <w:pPr>
        <w:shd w:val="clear" w:color="auto" w:fill="FFFFFF"/>
        <w:spacing w:after="0" w:line="240" w:lineRule="auto"/>
        <w:ind w:firstLine="567"/>
        <w:jc w:val="both"/>
        <w:rPr>
          <w:rFonts w:ascii="Times New Roman" w:eastAsia="Times New Roman" w:hAnsi="Times New Roman" w:cs="Times New Roman"/>
          <w:i/>
          <w:sz w:val="24"/>
          <w:szCs w:val="24"/>
          <w:lang w:val="uk-UA" w:eastAsia="ru-RU"/>
        </w:rPr>
      </w:pPr>
      <w:r w:rsidRPr="002311CE">
        <w:rPr>
          <w:rFonts w:ascii="Times New Roman" w:eastAsia="Times New Roman" w:hAnsi="Times New Roman" w:cs="Times New Roman"/>
          <w:i/>
          <w:sz w:val="24"/>
          <w:szCs w:val="24"/>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2311CE">
        <w:rPr>
          <w:rFonts w:ascii="Times New Roman" w:eastAsia="Times New Roman" w:hAnsi="Times New Roman" w:cs="Times New Roman"/>
          <w:i/>
          <w:sz w:val="24"/>
          <w:szCs w:val="24"/>
          <w:u w:val="single"/>
          <w:lang w:val="uk-UA" w:eastAsia="ru-RU"/>
        </w:rPr>
        <w:t>ісля кожного такого посилання слід вважати наявний вираз «або еквівалент».</w:t>
      </w:r>
    </w:p>
    <w:p w14:paraId="4B411230" w14:textId="77777777" w:rsidR="008C5EE2" w:rsidRPr="002311CE" w:rsidRDefault="008C5EE2" w:rsidP="002311CE">
      <w:pPr>
        <w:shd w:val="clear" w:color="auto" w:fill="FFFFFF"/>
        <w:spacing w:after="0" w:line="240" w:lineRule="auto"/>
        <w:ind w:firstLine="567"/>
        <w:jc w:val="both"/>
        <w:rPr>
          <w:rFonts w:ascii="Times New Roman" w:eastAsia="Times New Roman" w:hAnsi="Times New Roman" w:cs="Times New Roman"/>
          <w:i/>
          <w:sz w:val="24"/>
          <w:szCs w:val="24"/>
          <w:u w:val="single"/>
          <w:lang w:val="uk-UA" w:eastAsia="ru-RU"/>
        </w:rPr>
      </w:pPr>
      <w:r w:rsidRPr="002311CE">
        <w:rPr>
          <w:rFonts w:ascii="Times New Roman" w:eastAsia="Times New Roman" w:hAnsi="Times New Roman" w:cs="Times New Roman"/>
          <w:i/>
          <w:sz w:val="24"/>
          <w:szCs w:val="24"/>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2311CE">
        <w:rPr>
          <w:rFonts w:ascii="Times New Roman" w:eastAsia="Times New Roman" w:hAnsi="Times New Roman" w:cs="Times New Roman"/>
          <w:i/>
          <w:sz w:val="24"/>
          <w:szCs w:val="24"/>
          <w:u w:val="single"/>
          <w:lang w:val="uk-UA" w:eastAsia="ru-RU"/>
        </w:rPr>
        <w:t xml:space="preserve">Після кожного такого посилання слід вважати наявний вираз «або еквівалент». </w:t>
      </w:r>
    </w:p>
    <w:p w14:paraId="1A639D99" w14:textId="77777777" w:rsidR="008C5EE2" w:rsidRPr="002311CE" w:rsidRDefault="008C5EE2" w:rsidP="002311CE">
      <w:pPr>
        <w:spacing w:after="0" w:line="240" w:lineRule="auto"/>
        <w:rPr>
          <w:rFonts w:ascii="Times New Roman" w:eastAsia="SimSun" w:hAnsi="Times New Roman" w:cs="Times New Roman"/>
          <w:b/>
          <w:bCs/>
          <w:sz w:val="24"/>
          <w:szCs w:val="24"/>
          <w:lang w:val="uk-UA" w:eastAsia="ar-SA"/>
        </w:rPr>
      </w:pPr>
    </w:p>
    <w:p w14:paraId="7AA1A81B" w14:textId="77777777" w:rsidR="008C5EE2" w:rsidRPr="002311CE" w:rsidRDefault="008C5EE2" w:rsidP="002311CE">
      <w:pPr>
        <w:spacing w:after="0" w:line="240" w:lineRule="auto"/>
        <w:rPr>
          <w:rFonts w:ascii="Times New Roman" w:eastAsia="SimSun" w:hAnsi="Times New Roman" w:cs="Times New Roman"/>
          <w:b/>
          <w:bCs/>
          <w:sz w:val="24"/>
          <w:szCs w:val="24"/>
          <w:lang w:val="uk-UA" w:eastAsia="ar-SA"/>
        </w:rPr>
      </w:pPr>
      <w:r w:rsidRPr="002311CE">
        <w:rPr>
          <w:rFonts w:ascii="Times New Roman" w:eastAsia="SimSun" w:hAnsi="Times New Roman" w:cs="Times New Roman"/>
          <w:b/>
          <w:bCs/>
          <w:sz w:val="24"/>
          <w:szCs w:val="24"/>
          <w:lang w:val="uk-UA" w:eastAsia="ar-SA"/>
        </w:rPr>
        <w:br w:type="page"/>
      </w:r>
    </w:p>
    <w:p w14:paraId="4B3AB777" w14:textId="77777777" w:rsidR="008C5EE2" w:rsidRPr="002311CE" w:rsidRDefault="008C5EE2" w:rsidP="002311C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5BAAE3FF" w14:textId="13C8667E" w:rsidR="00961986" w:rsidRPr="002311CE" w:rsidRDefault="00961986" w:rsidP="002311CE">
      <w:pPr>
        <w:spacing w:after="0" w:line="240" w:lineRule="auto"/>
        <w:jc w:val="center"/>
        <w:rPr>
          <w:rFonts w:ascii="Times New Roman" w:eastAsia="Calibri" w:hAnsi="Times New Roman" w:cs="Times New Roman"/>
          <w:b/>
          <w:snapToGrid w:val="0"/>
          <w:sz w:val="24"/>
          <w:szCs w:val="24"/>
          <w:lang w:val="uk-UA"/>
        </w:rPr>
      </w:pPr>
      <w:r w:rsidRPr="002311CE">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2311CE">
        <w:rPr>
          <w:rFonts w:ascii="Times New Roman" w:eastAsia="Calibri" w:hAnsi="Times New Roman" w:cs="Times New Roman"/>
          <w:b/>
          <w:snapToGrid w:val="0"/>
          <w:sz w:val="24"/>
          <w:szCs w:val="24"/>
          <w:lang w:val="uk-UA"/>
        </w:rPr>
        <w:t xml:space="preserve"> </w:t>
      </w:r>
    </w:p>
    <w:p w14:paraId="25EA715A" w14:textId="77777777" w:rsidR="009A6E63" w:rsidRPr="002311CE" w:rsidRDefault="009A6E63" w:rsidP="002311CE">
      <w:pPr>
        <w:spacing w:after="0" w:line="240" w:lineRule="auto"/>
        <w:jc w:val="center"/>
        <w:rPr>
          <w:rFonts w:ascii="Times New Roman" w:eastAsia="Calibri" w:hAnsi="Times New Roman" w:cs="Times New Roman"/>
          <w:b/>
          <w:snapToGrid w:val="0"/>
          <w:sz w:val="24"/>
          <w:szCs w:val="24"/>
          <w:lang w:val="uk-UA"/>
        </w:rPr>
      </w:pPr>
      <w:r w:rsidRPr="002311CE">
        <w:rPr>
          <w:rFonts w:ascii="Times New Roman" w:eastAsia="Calibri" w:hAnsi="Times New Roman" w:cs="Times New Roman"/>
          <w:b/>
          <w:snapToGrid w:val="0"/>
          <w:sz w:val="24"/>
          <w:szCs w:val="24"/>
          <w:lang w:val="uk-UA"/>
        </w:rPr>
        <w:t>«Послуги по заправці та відновленню (регенерації) картриджів до принтерів, багатофункціональних пристроїв і копіювальних апаратів (обслуговування організаційної техніки)» (ДК 021:2015:50310000-1 - Технічне обслуговування і ремонт офісної техніки).</w:t>
      </w:r>
    </w:p>
    <w:p w14:paraId="2E0B5826" w14:textId="77777777" w:rsidR="009A6E63" w:rsidRPr="002311CE" w:rsidRDefault="009A6E63" w:rsidP="002311CE">
      <w:pPr>
        <w:spacing w:after="0" w:line="240" w:lineRule="auto"/>
        <w:ind w:firstLine="720"/>
        <w:jc w:val="both"/>
        <w:rPr>
          <w:rFonts w:ascii="Times New Roman" w:eastAsia="Times New Roman" w:hAnsi="Times New Roman" w:cs="Times New Roman"/>
          <w:bCs/>
          <w:sz w:val="24"/>
          <w:szCs w:val="24"/>
          <w:lang w:val="uk-UA" w:eastAsia="ru-RU"/>
        </w:rPr>
      </w:pPr>
      <w:r w:rsidRPr="002311CE">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є метод порівняння ринкових цін.</w:t>
      </w:r>
    </w:p>
    <w:p w14:paraId="0441641A" w14:textId="77777777" w:rsidR="009A6E63" w:rsidRPr="002311CE" w:rsidRDefault="009A6E63" w:rsidP="002311CE">
      <w:pPr>
        <w:spacing w:after="0" w:line="240" w:lineRule="auto"/>
        <w:ind w:firstLine="720"/>
        <w:jc w:val="both"/>
        <w:rPr>
          <w:rFonts w:ascii="Times New Roman" w:eastAsia="Times New Roman" w:hAnsi="Times New Roman" w:cs="Times New Roman"/>
          <w:bCs/>
          <w:sz w:val="24"/>
          <w:szCs w:val="24"/>
          <w:lang w:val="uk-UA" w:eastAsia="ru-RU"/>
        </w:rPr>
      </w:pPr>
      <w:r w:rsidRPr="002311CE">
        <w:rPr>
          <w:rFonts w:ascii="Times New Roman" w:eastAsia="Times New Roman" w:hAnsi="Times New Roman" w:cs="Times New Roman"/>
          <w:bCs/>
          <w:sz w:val="24"/>
          <w:szCs w:val="24"/>
          <w:lang w:val="uk-UA" w:eastAsia="ru-RU"/>
        </w:rPr>
        <w:t xml:space="preserve">Метод порівняння ринкових цін – це метод визначення очікуваної вартості предмета закупівлі, який використовує дані ринку, а саме загальнодоступну відкриту цінову інформацію та інформацію з отриманих </w:t>
      </w:r>
      <w:proofErr w:type="spellStart"/>
      <w:r w:rsidRPr="002311CE">
        <w:rPr>
          <w:rFonts w:ascii="Times New Roman" w:eastAsia="Times New Roman" w:hAnsi="Times New Roman" w:cs="Times New Roman"/>
          <w:bCs/>
          <w:sz w:val="24"/>
          <w:szCs w:val="24"/>
          <w:lang w:val="uk-UA" w:eastAsia="ru-RU"/>
        </w:rPr>
        <w:t>прайс</w:t>
      </w:r>
      <w:proofErr w:type="spellEnd"/>
      <w:r w:rsidRPr="002311CE">
        <w:rPr>
          <w:rFonts w:ascii="Times New Roman" w:eastAsia="Times New Roman" w:hAnsi="Times New Roman" w:cs="Times New Roman"/>
          <w:bCs/>
          <w:sz w:val="24"/>
          <w:szCs w:val="24"/>
          <w:lang w:val="uk-UA" w:eastAsia="ru-RU"/>
        </w:rPr>
        <w:t>-листів і комерційних пропозицій на момент дослідження ринку.</w:t>
      </w:r>
    </w:p>
    <w:p w14:paraId="5BA9F90F" w14:textId="77777777" w:rsidR="009A6E63" w:rsidRPr="002311CE" w:rsidRDefault="009A6E63" w:rsidP="002311CE">
      <w:pPr>
        <w:spacing w:after="0" w:line="240" w:lineRule="auto"/>
        <w:ind w:firstLine="720"/>
        <w:jc w:val="both"/>
        <w:rPr>
          <w:rFonts w:ascii="Times New Roman" w:eastAsia="Times New Roman" w:hAnsi="Times New Roman" w:cs="Times New Roman"/>
          <w:sz w:val="24"/>
          <w:szCs w:val="24"/>
          <w:lang w:val="ru-RU"/>
        </w:rPr>
      </w:pPr>
      <w:r w:rsidRPr="002311CE">
        <w:rPr>
          <w:rFonts w:ascii="Times New Roman" w:eastAsia="Times New Roman" w:hAnsi="Times New Roman" w:cs="Times New Roman"/>
          <w:sz w:val="24"/>
          <w:szCs w:val="24"/>
          <w:lang w:val="uk-UA"/>
        </w:rPr>
        <w:t xml:space="preserve">Для аналізу цін використовувалася електронна система </w:t>
      </w:r>
      <w:proofErr w:type="spellStart"/>
      <w:r w:rsidRPr="002311CE">
        <w:rPr>
          <w:rFonts w:ascii="Times New Roman" w:eastAsia="Times New Roman" w:hAnsi="Times New Roman" w:cs="Times New Roman"/>
          <w:sz w:val="24"/>
          <w:szCs w:val="24"/>
          <w:lang w:val="uk-UA"/>
        </w:rPr>
        <w:t>закупівель</w:t>
      </w:r>
      <w:proofErr w:type="spellEnd"/>
      <w:r w:rsidRPr="002311CE">
        <w:rPr>
          <w:rFonts w:ascii="Times New Roman" w:eastAsia="Times New Roman" w:hAnsi="Times New Roman" w:cs="Times New Roman"/>
          <w:sz w:val="24"/>
          <w:szCs w:val="24"/>
          <w:lang w:val="uk-UA"/>
        </w:rPr>
        <w:t xml:space="preserve"> </w:t>
      </w:r>
      <w:r w:rsidRPr="002311CE">
        <w:rPr>
          <w:rFonts w:ascii="Times New Roman" w:eastAsia="Times New Roman" w:hAnsi="Times New Roman" w:cs="Times New Roman"/>
          <w:sz w:val="24"/>
          <w:szCs w:val="24"/>
        </w:rPr>
        <w:t>Prozorro</w:t>
      </w:r>
      <w:r w:rsidRPr="002311CE">
        <w:rPr>
          <w:rFonts w:ascii="Times New Roman" w:eastAsia="Times New Roman" w:hAnsi="Times New Roman" w:cs="Times New Roman"/>
          <w:sz w:val="24"/>
          <w:szCs w:val="24"/>
          <w:lang w:val="uk-UA"/>
        </w:rPr>
        <w:t xml:space="preserve">. Електронною поштою </w:t>
      </w:r>
      <w:proofErr w:type="spellStart"/>
      <w:r w:rsidRPr="002311CE">
        <w:rPr>
          <w:rFonts w:ascii="Times New Roman" w:eastAsia="Times New Roman" w:hAnsi="Times New Roman" w:cs="Times New Roman"/>
          <w:sz w:val="24"/>
          <w:szCs w:val="24"/>
          <w:lang w:val="ru-RU"/>
        </w:rPr>
        <w:t>надіслано</w:t>
      </w:r>
      <w:proofErr w:type="spellEnd"/>
      <w:r w:rsidRPr="002311CE">
        <w:rPr>
          <w:rFonts w:ascii="Times New Roman" w:eastAsia="Times New Roman" w:hAnsi="Times New Roman" w:cs="Times New Roman"/>
          <w:sz w:val="24"/>
          <w:szCs w:val="24"/>
          <w:lang w:val="ru-RU"/>
        </w:rPr>
        <w:t xml:space="preserve"> не </w:t>
      </w:r>
      <w:proofErr w:type="spellStart"/>
      <w:r w:rsidRPr="002311CE">
        <w:rPr>
          <w:rFonts w:ascii="Times New Roman" w:eastAsia="Times New Roman" w:hAnsi="Times New Roman" w:cs="Times New Roman"/>
          <w:sz w:val="24"/>
          <w:szCs w:val="24"/>
          <w:lang w:val="ru-RU"/>
        </w:rPr>
        <w:t>менше</w:t>
      </w:r>
      <w:proofErr w:type="spellEnd"/>
      <w:r w:rsidRPr="002311CE">
        <w:rPr>
          <w:rFonts w:ascii="Times New Roman" w:eastAsia="Times New Roman" w:hAnsi="Times New Roman" w:cs="Times New Roman"/>
          <w:sz w:val="24"/>
          <w:szCs w:val="24"/>
          <w:lang w:val="ru-RU"/>
        </w:rPr>
        <w:t xml:space="preserve"> 3 (</w:t>
      </w:r>
      <w:proofErr w:type="spellStart"/>
      <w:r w:rsidRPr="002311CE">
        <w:rPr>
          <w:rFonts w:ascii="Times New Roman" w:eastAsia="Times New Roman" w:hAnsi="Times New Roman" w:cs="Times New Roman"/>
          <w:sz w:val="24"/>
          <w:szCs w:val="24"/>
          <w:lang w:val="ru-RU"/>
        </w:rPr>
        <w:t>трьох</w:t>
      </w:r>
      <w:proofErr w:type="spellEnd"/>
      <w:r w:rsidRPr="002311CE">
        <w:rPr>
          <w:rFonts w:ascii="Times New Roman" w:eastAsia="Times New Roman" w:hAnsi="Times New Roman" w:cs="Times New Roman"/>
          <w:sz w:val="24"/>
          <w:szCs w:val="24"/>
          <w:lang w:val="ru-RU"/>
        </w:rPr>
        <w:t>) запит</w:t>
      </w:r>
      <w:r w:rsidRPr="002311CE">
        <w:rPr>
          <w:rFonts w:ascii="Times New Roman" w:eastAsia="Times New Roman" w:hAnsi="Times New Roman" w:cs="Times New Roman"/>
          <w:sz w:val="24"/>
          <w:szCs w:val="24"/>
          <w:lang w:val="uk-UA"/>
        </w:rPr>
        <w:t>і</w:t>
      </w:r>
      <w:r w:rsidRPr="002311CE">
        <w:rPr>
          <w:rFonts w:ascii="Times New Roman" w:eastAsia="Times New Roman" w:hAnsi="Times New Roman" w:cs="Times New Roman"/>
          <w:sz w:val="24"/>
          <w:szCs w:val="24"/>
          <w:lang w:val="ru-RU"/>
        </w:rPr>
        <w:t xml:space="preserve">в </w:t>
      </w:r>
      <w:proofErr w:type="spellStart"/>
      <w:r w:rsidRPr="002311CE">
        <w:rPr>
          <w:rFonts w:ascii="Times New Roman" w:eastAsia="Times New Roman" w:hAnsi="Times New Roman" w:cs="Times New Roman"/>
          <w:sz w:val="24"/>
          <w:szCs w:val="24"/>
          <w:lang w:val="ru-RU"/>
        </w:rPr>
        <w:t>надавачам</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послуг</w:t>
      </w:r>
      <w:proofErr w:type="spellEnd"/>
      <w:r w:rsidRPr="002311CE">
        <w:rPr>
          <w:rFonts w:ascii="Times New Roman" w:eastAsia="Times New Roman" w:hAnsi="Times New Roman" w:cs="Times New Roman"/>
          <w:sz w:val="24"/>
          <w:szCs w:val="24"/>
          <w:lang w:val="ru-RU"/>
        </w:rPr>
        <w:t>.</w:t>
      </w:r>
    </w:p>
    <w:p w14:paraId="22C49675" w14:textId="77777777" w:rsidR="009A6E63" w:rsidRPr="002311CE" w:rsidRDefault="009A6E63" w:rsidP="002311CE">
      <w:pPr>
        <w:spacing w:after="0" w:line="240" w:lineRule="auto"/>
        <w:ind w:firstLine="720"/>
        <w:jc w:val="center"/>
        <w:rPr>
          <w:rFonts w:ascii="Times New Roman" w:eastAsia="Times New Roman" w:hAnsi="Times New Roman" w:cs="Times New Roman"/>
          <w:sz w:val="24"/>
          <w:szCs w:val="24"/>
          <w:lang w:val="ru-RU"/>
        </w:rPr>
      </w:pPr>
      <w:proofErr w:type="spellStart"/>
      <w:r w:rsidRPr="002311CE">
        <w:rPr>
          <w:rFonts w:ascii="Times New Roman" w:eastAsia="Times New Roman" w:hAnsi="Times New Roman" w:cs="Times New Roman"/>
          <w:sz w:val="24"/>
          <w:szCs w:val="24"/>
          <w:lang w:val="ru-RU"/>
        </w:rPr>
        <w:t>Отриманий</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масив</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цінових</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данних</w:t>
      </w:r>
      <w:proofErr w:type="spellEnd"/>
      <w:r w:rsidRPr="002311CE">
        <w:rPr>
          <w:rFonts w:ascii="Times New Roman" w:eastAsia="Times New Roman" w:hAnsi="Times New Roman" w:cs="Times New Roman"/>
          <w:sz w:val="24"/>
          <w:szCs w:val="24"/>
          <w:lang w:val="ru-RU"/>
        </w:rPr>
        <w:t>.</w:t>
      </w:r>
    </w:p>
    <w:tbl>
      <w:tblPr>
        <w:tblStyle w:val="13"/>
        <w:tblW w:w="7227" w:type="dxa"/>
        <w:jc w:val="center"/>
        <w:tblInd w:w="0" w:type="dxa"/>
        <w:tblLayout w:type="fixed"/>
        <w:tblLook w:val="04A0" w:firstRow="1" w:lastRow="0" w:firstColumn="1" w:lastColumn="0" w:noHBand="0" w:noVBand="1"/>
      </w:tblPr>
      <w:tblGrid>
        <w:gridCol w:w="2122"/>
        <w:gridCol w:w="2269"/>
        <w:gridCol w:w="2836"/>
      </w:tblGrid>
      <w:tr w:rsidR="009A6E63" w:rsidRPr="002311CE" w14:paraId="16355819" w14:textId="77777777" w:rsidTr="00C25F73">
        <w:trPr>
          <w:trHeight w:val="1464"/>
          <w:jc w:val="center"/>
        </w:trPr>
        <w:tc>
          <w:tcPr>
            <w:tcW w:w="2122" w:type="dxa"/>
            <w:vAlign w:val="center"/>
          </w:tcPr>
          <w:p w14:paraId="6ACCD075" w14:textId="4598A553" w:rsidR="009A6E63" w:rsidRPr="002311CE" w:rsidRDefault="009A6E63" w:rsidP="002311CE">
            <w:pPr>
              <w:jc w:val="center"/>
              <w:rPr>
                <w:rFonts w:ascii="Times New Roman" w:eastAsia="Times New Roman" w:hAnsi="Times New Roman"/>
                <w:sz w:val="24"/>
                <w:szCs w:val="24"/>
                <w:lang w:val="ru-RU"/>
              </w:rPr>
            </w:pPr>
            <w:proofErr w:type="spellStart"/>
            <w:r w:rsidRPr="002311CE">
              <w:rPr>
                <w:rFonts w:ascii="Times New Roman" w:eastAsia="Times New Roman" w:hAnsi="Times New Roman"/>
                <w:sz w:val="24"/>
                <w:szCs w:val="24"/>
                <w:lang w:val="ru-RU"/>
              </w:rPr>
              <w:t>Учасник</w:t>
            </w:r>
            <w:proofErr w:type="spellEnd"/>
            <w:r w:rsidRPr="002311CE">
              <w:rPr>
                <w:rFonts w:ascii="Times New Roman" w:eastAsia="Times New Roman" w:hAnsi="Times New Roman"/>
                <w:sz w:val="24"/>
                <w:szCs w:val="24"/>
                <w:lang w:val="ru-RU"/>
              </w:rPr>
              <w:t xml:space="preserve"> 1</w:t>
            </w:r>
          </w:p>
        </w:tc>
        <w:tc>
          <w:tcPr>
            <w:tcW w:w="2269" w:type="dxa"/>
            <w:vAlign w:val="center"/>
          </w:tcPr>
          <w:p w14:paraId="39A9F94C" w14:textId="07E4B951" w:rsidR="009A6E63" w:rsidRPr="002311CE" w:rsidRDefault="009A6E63" w:rsidP="002311CE">
            <w:pPr>
              <w:jc w:val="center"/>
              <w:rPr>
                <w:rFonts w:ascii="Times New Roman" w:eastAsia="Times New Roman" w:hAnsi="Times New Roman"/>
                <w:sz w:val="24"/>
                <w:szCs w:val="24"/>
                <w:lang w:val="ru-RU"/>
              </w:rPr>
            </w:pPr>
            <w:proofErr w:type="spellStart"/>
            <w:r w:rsidRPr="002311CE">
              <w:rPr>
                <w:rFonts w:ascii="Times New Roman" w:eastAsia="Times New Roman" w:hAnsi="Times New Roman"/>
                <w:sz w:val="24"/>
                <w:szCs w:val="24"/>
                <w:lang w:val="ru-RU"/>
              </w:rPr>
              <w:t>Учасник</w:t>
            </w:r>
            <w:proofErr w:type="spellEnd"/>
            <w:r w:rsidRPr="002311CE">
              <w:rPr>
                <w:rFonts w:ascii="Times New Roman" w:eastAsia="Times New Roman" w:hAnsi="Times New Roman"/>
                <w:sz w:val="24"/>
                <w:szCs w:val="24"/>
                <w:lang w:val="ru-RU"/>
              </w:rPr>
              <w:t xml:space="preserve"> 2</w:t>
            </w:r>
          </w:p>
        </w:tc>
        <w:tc>
          <w:tcPr>
            <w:tcW w:w="2836" w:type="dxa"/>
            <w:vAlign w:val="center"/>
          </w:tcPr>
          <w:p w14:paraId="48CDB213" w14:textId="05A7C3D3" w:rsidR="009A6E63" w:rsidRPr="002311CE" w:rsidRDefault="009A6E63" w:rsidP="002311CE">
            <w:pPr>
              <w:jc w:val="center"/>
              <w:rPr>
                <w:rFonts w:ascii="Times New Roman" w:eastAsia="Times New Roman" w:hAnsi="Times New Roman"/>
                <w:sz w:val="24"/>
                <w:szCs w:val="24"/>
                <w:lang w:val="ru-RU"/>
              </w:rPr>
            </w:pPr>
            <w:proofErr w:type="spellStart"/>
            <w:r w:rsidRPr="002311CE">
              <w:rPr>
                <w:rFonts w:ascii="Times New Roman" w:eastAsia="Times New Roman" w:hAnsi="Times New Roman"/>
                <w:sz w:val="24"/>
                <w:szCs w:val="24"/>
                <w:lang w:val="ru-RU"/>
              </w:rPr>
              <w:t>Учасник</w:t>
            </w:r>
            <w:proofErr w:type="spellEnd"/>
            <w:r w:rsidRPr="002311CE">
              <w:rPr>
                <w:rFonts w:ascii="Times New Roman" w:eastAsia="Times New Roman" w:hAnsi="Times New Roman"/>
                <w:sz w:val="24"/>
                <w:szCs w:val="24"/>
                <w:lang w:val="ru-RU"/>
              </w:rPr>
              <w:t xml:space="preserve"> 3</w:t>
            </w:r>
          </w:p>
        </w:tc>
      </w:tr>
      <w:tr w:rsidR="009A6E63" w:rsidRPr="002311CE" w14:paraId="66014EEF" w14:textId="77777777" w:rsidTr="00C25F73">
        <w:trPr>
          <w:trHeight w:val="368"/>
          <w:jc w:val="center"/>
        </w:trPr>
        <w:tc>
          <w:tcPr>
            <w:tcW w:w="2122" w:type="dxa"/>
            <w:vAlign w:val="center"/>
          </w:tcPr>
          <w:p w14:paraId="17817EB7" w14:textId="77777777" w:rsidR="009A6E63" w:rsidRPr="002311CE" w:rsidRDefault="009A6E63" w:rsidP="002311CE">
            <w:pPr>
              <w:jc w:val="center"/>
              <w:rPr>
                <w:rFonts w:ascii="Times New Roman" w:eastAsia="Times New Roman" w:hAnsi="Times New Roman"/>
                <w:sz w:val="24"/>
                <w:szCs w:val="24"/>
                <w:lang w:val="ru-RU"/>
              </w:rPr>
            </w:pPr>
            <w:r w:rsidRPr="002311CE">
              <w:rPr>
                <w:rFonts w:ascii="Times New Roman" w:eastAsia="Times New Roman" w:hAnsi="Times New Roman"/>
                <w:sz w:val="24"/>
                <w:szCs w:val="24"/>
                <w:lang w:val="ru-RU"/>
              </w:rPr>
              <w:t xml:space="preserve">121650 </w:t>
            </w:r>
            <w:proofErr w:type="spellStart"/>
            <w:r w:rsidRPr="002311CE">
              <w:rPr>
                <w:rFonts w:ascii="Times New Roman" w:eastAsia="Times New Roman" w:hAnsi="Times New Roman"/>
                <w:sz w:val="24"/>
                <w:szCs w:val="24"/>
                <w:lang w:val="ru-RU"/>
              </w:rPr>
              <w:t>гривень</w:t>
            </w:r>
            <w:proofErr w:type="spellEnd"/>
          </w:p>
        </w:tc>
        <w:tc>
          <w:tcPr>
            <w:tcW w:w="2269" w:type="dxa"/>
            <w:vAlign w:val="center"/>
          </w:tcPr>
          <w:p w14:paraId="5DE6FED5" w14:textId="77777777" w:rsidR="009A6E63" w:rsidRPr="002311CE" w:rsidRDefault="009A6E63" w:rsidP="002311CE">
            <w:pPr>
              <w:jc w:val="center"/>
              <w:rPr>
                <w:rFonts w:ascii="Times New Roman" w:eastAsia="Times New Roman" w:hAnsi="Times New Roman"/>
                <w:sz w:val="24"/>
                <w:szCs w:val="24"/>
                <w:lang w:val="ru-RU"/>
              </w:rPr>
            </w:pPr>
            <w:r w:rsidRPr="002311CE">
              <w:rPr>
                <w:rFonts w:ascii="Times New Roman" w:eastAsia="Times New Roman" w:hAnsi="Times New Roman"/>
                <w:sz w:val="24"/>
                <w:szCs w:val="24"/>
                <w:lang w:val="ru-RU"/>
              </w:rPr>
              <w:t xml:space="preserve">126880 </w:t>
            </w:r>
            <w:proofErr w:type="spellStart"/>
            <w:r w:rsidRPr="002311CE">
              <w:rPr>
                <w:rFonts w:ascii="Times New Roman" w:eastAsia="Times New Roman" w:hAnsi="Times New Roman"/>
                <w:sz w:val="24"/>
                <w:szCs w:val="24"/>
                <w:lang w:val="ru-RU"/>
              </w:rPr>
              <w:t>гривень</w:t>
            </w:r>
            <w:proofErr w:type="spellEnd"/>
          </w:p>
        </w:tc>
        <w:tc>
          <w:tcPr>
            <w:tcW w:w="2836" w:type="dxa"/>
            <w:vAlign w:val="center"/>
          </w:tcPr>
          <w:p w14:paraId="01CB0EBE" w14:textId="77777777" w:rsidR="009A6E63" w:rsidRPr="002311CE" w:rsidRDefault="009A6E63" w:rsidP="002311CE">
            <w:pPr>
              <w:jc w:val="center"/>
              <w:rPr>
                <w:rFonts w:ascii="Times New Roman" w:eastAsia="Times New Roman" w:hAnsi="Times New Roman"/>
                <w:sz w:val="24"/>
                <w:szCs w:val="24"/>
                <w:lang w:val="ru-RU"/>
              </w:rPr>
            </w:pPr>
            <w:r w:rsidRPr="002311CE">
              <w:rPr>
                <w:rFonts w:ascii="Times New Roman" w:eastAsia="Times New Roman" w:hAnsi="Times New Roman"/>
                <w:sz w:val="24"/>
                <w:szCs w:val="24"/>
                <w:lang w:val="ru-RU"/>
              </w:rPr>
              <w:t>141500гривень</w:t>
            </w:r>
          </w:p>
        </w:tc>
      </w:tr>
    </w:tbl>
    <w:p w14:paraId="5B3E24B4" w14:textId="77777777" w:rsidR="009A6E63" w:rsidRPr="002311CE" w:rsidRDefault="009A6E63" w:rsidP="002311CE">
      <w:pPr>
        <w:spacing w:after="0" w:line="240" w:lineRule="auto"/>
        <w:ind w:firstLine="720"/>
        <w:jc w:val="both"/>
        <w:rPr>
          <w:rFonts w:ascii="Times New Roman" w:eastAsia="Times New Roman" w:hAnsi="Times New Roman" w:cs="Times New Roman"/>
          <w:bCs/>
          <w:sz w:val="24"/>
          <w:szCs w:val="24"/>
          <w:lang w:val="uk-UA" w:eastAsia="ru-RU"/>
        </w:rPr>
      </w:pPr>
      <w:r w:rsidRPr="002311CE">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7A130439" w14:textId="77777777" w:rsidR="009A6E63" w:rsidRPr="002311CE" w:rsidRDefault="009A6E63" w:rsidP="002311CE">
      <w:pPr>
        <w:shd w:val="clear" w:color="auto" w:fill="FFFFFF"/>
        <w:spacing w:after="0" w:line="240" w:lineRule="auto"/>
        <w:jc w:val="both"/>
        <w:rPr>
          <w:rFonts w:ascii="Times New Roman" w:eastAsia="Times New Roman" w:hAnsi="Times New Roman" w:cs="Times New Roman"/>
          <w:color w:val="333333"/>
          <w:sz w:val="24"/>
          <w:szCs w:val="24"/>
        </w:rPr>
      </w:pPr>
      <w:proofErr w:type="spellStart"/>
      <w:r w:rsidRPr="002311CE">
        <w:rPr>
          <w:rFonts w:ascii="Times New Roman" w:eastAsia="Times New Roman" w:hAnsi="Times New Roman" w:cs="Times New Roman"/>
          <w:b/>
          <w:bCs/>
          <w:color w:val="333333"/>
          <w:sz w:val="24"/>
          <w:szCs w:val="24"/>
        </w:rPr>
        <w:t>Ц</w:t>
      </w:r>
      <w:r w:rsidRPr="002311CE">
        <w:rPr>
          <w:rFonts w:ascii="Times New Roman" w:eastAsia="Times New Roman" w:hAnsi="Times New Roman" w:cs="Times New Roman"/>
          <w:b/>
          <w:bCs/>
          <w:color w:val="333333"/>
          <w:sz w:val="24"/>
          <w:szCs w:val="24"/>
          <w:vertAlign w:val="subscript"/>
        </w:rPr>
        <w:t>од</w:t>
      </w:r>
      <w:proofErr w:type="spellEnd"/>
      <w:r w:rsidRPr="002311CE">
        <w:rPr>
          <w:rFonts w:ascii="Times New Roman" w:eastAsia="Times New Roman" w:hAnsi="Times New Roman" w:cs="Times New Roman"/>
          <w:color w:val="333333"/>
          <w:sz w:val="24"/>
          <w:szCs w:val="24"/>
        </w:rPr>
        <w:t> </w:t>
      </w:r>
      <w:r w:rsidRPr="002311CE">
        <w:rPr>
          <w:rFonts w:ascii="Times New Roman" w:eastAsia="Times New Roman" w:hAnsi="Times New Roman" w:cs="Times New Roman"/>
          <w:b/>
          <w:bCs/>
          <w:color w:val="333333"/>
          <w:sz w:val="24"/>
          <w:szCs w:val="24"/>
        </w:rPr>
        <w:t>= (Ц</w:t>
      </w:r>
      <w:r w:rsidRPr="002311CE">
        <w:rPr>
          <w:rFonts w:ascii="Times New Roman" w:eastAsia="Times New Roman" w:hAnsi="Times New Roman" w:cs="Times New Roman"/>
          <w:b/>
          <w:bCs/>
          <w:color w:val="333333"/>
          <w:sz w:val="24"/>
          <w:szCs w:val="24"/>
          <w:vertAlign w:val="subscript"/>
        </w:rPr>
        <w:t>1</w:t>
      </w:r>
      <w:r w:rsidRPr="002311CE">
        <w:rPr>
          <w:rFonts w:ascii="Times New Roman" w:eastAsia="Times New Roman" w:hAnsi="Times New Roman" w:cs="Times New Roman"/>
          <w:color w:val="333333"/>
          <w:sz w:val="24"/>
          <w:szCs w:val="24"/>
        </w:rPr>
        <w:t> </w:t>
      </w:r>
      <w:r w:rsidRPr="002311CE">
        <w:rPr>
          <w:rFonts w:ascii="Times New Roman" w:eastAsia="Times New Roman" w:hAnsi="Times New Roman" w:cs="Times New Roman"/>
          <w:b/>
          <w:bCs/>
          <w:color w:val="333333"/>
          <w:sz w:val="24"/>
          <w:szCs w:val="24"/>
        </w:rPr>
        <w:t xml:space="preserve">+… + </w:t>
      </w:r>
      <w:proofErr w:type="spellStart"/>
      <w:r w:rsidRPr="002311CE">
        <w:rPr>
          <w:rFonts w:ascii="Times New Roman" w:eastAsia="Times New Roman" w:hAnsi="Times New Roman" w:cs="Times New Roman"/>
          <w:b/>
          <w:bCs/>
          <w:color w:val="333333"/>
          <w:sz w:val="24"/>
          <w:szCs w:val="24"/>
        </w:rPr>
        <w:t>Ц</w:t>
      </w:r>
      <w:r w:rsidRPr="002311CE">
        <w:rPr>
          <w:rFonts w:ascii="Times New Roman" w:eastAsia="Times New Roman" w:hAnsi="Times New Roman" w:cs="Times New Roman"/>
          <w:b/>
          <w:bCs/>
          <w:color w:val="333333"/>
          <w:sz w:val="24"/>
          <w:szCs w:val="24"/>
          <w:vertAlign w:val="subscript"/>
        </w:rPr>
        <w:t>к</w:t>
      </w:r>
      <w:proofErr w:type="spellEnd"/>
      <w:r w:rsidRPr="002311CE">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9A6E63" w:rsidRPr="002311CE" w14:paraId="5DA8CF9F" w14:textId="77777777" w:rsidTr="00C25F73">
        <w:tc>
          <w:tcPr>
            <w:tcW w:w="386" w:type="dxa"/>
            <w:tcBorders>
              <w:top w:val="nil"/>
              <w:left w:val="nil"/>
              <w:bottom w:val="nil"/>
              <w:right w:val="nil"/>
            </w:tcBorders>
            <w:tcMar>
              <w:top w:w="15" w:type="dxa"/>
              <w:left w:w="15" w:type="dxa"/>
              <w:bottom w:w="15" w:type="dxa"/>
              <w:right w:w="15" w:type="dxa"/>
            </w:tcMar>
            <w:hideMark/>
          </w:tcPr>
          <w:p w14:paraId="4696020E" w14:textId="77777777" w:rsidR="009A6E63" w:rsidRPr="002311CE" w:rsidRDefault="009A6E63" w:rsidP="002311CE">
            <w:pPr>
              <w:spacing w:after="0" w:line="240" w:lineRule="auto"/>
              <w:jc w:val="both"/>
              <w:rPr>
                <w:rFonts w:ascii="Times New Roman" w:eastAsia="Times New Roman" w:hAnsi="Times New Roman" w:cs="Times New Roman"/>
                <w:sz w:val="24"/>
                <w:szCs w:val="24"/>
              </w:rPr>
            </w:pPr>
            <w:proofErr w:type="spellStart"/>
            <w:r w:rsidRPr="002311CE">
              <w:rPr>
                <w:rFonts w:ascii="Times New Roman" w:eastAsia="Times New Roman" w:hAnsi="Times New Roman" w:cs="Times New Roman"/>
                <w:sz w:val="24"/>
                <w:szCs w:val="24"/>
              </w:rPr>
              <w:t>де</w:t>
            </w:r>
            <w:proofErr w:type="spellEnd"/>
            <w:r w:rsidRPr="002311CE">
              <w:rPr>
                <w:rFonts w:ascii="Times New Roman" w:eastAsia="Times New Roman" w:hAnsi="Times New Roman" w:cs="Times New Roman"/>
                <w:sz w:val="24"/>
                <w:szCs w:val="24"/>
              </w:rPr>
              <w:t>:</w:t>
            </w:r>
          </w:p>
        </w:tc>
        <w:tc>
          <w:tcPr>
            <w:tcW w:w="845" w:type="dxa"/>
            <w:tcBorders>
              <w:top w:val="nil"/>
              <w:left w:val="nil"/>
              <w:bottom w:val="nil"/>
              <w:right w:val="nil"/>
            </w:tcBorders>
            <w:tcMar>
              <w:top w:w="15" w:type="dxa"/>
              <w:left w:w="15" w:type="dxa"/>
              <w:bottom w:w="15" w:type="dxa"/>
              <w:right w:w="15" w:type="dxa"/>
            </w:tcMar>
            <w:hideMark/>
          </w:tcPr>
          <w:p w14:paraId="03D9BCF7" w14:textId="77777777" w:rsidR="009A6E63" w:rsidRPr="002311CE" w:rsidRDefault="009A6E63" w:rsidP="002311CE">
            <w:pPr>
              <w:spacing w:after="0" w:line="240" w:lineRule="auto"/>
              <w:jc w:val="both"/>
              <w:rPr>
                <w:rFonts w:ascii="Times New Roman" w:eastAsia="Times New Roman" w:hAnsi="Times New Roman" w:cs="Times New Roman"/>
                <w:sz w:val="24"/>
                <w:szCs w:val="24"/>
              </w:rPr>
            </w:pPr>
            <w:r w:rsidRPr="002311CE">
              <w:rPr>
                <w:rFonts w:ascii="Times New Roman" w:eastAsia="Times New Roman" w:hAnsi="Times New Roman" w:cs="Times New Roman"/>
                <w:b/>
                <w:bCs/>
                <w:sz w:val="24"/>
                <w:szCs w:val="24"/>
                <w:lang w:val="uk-UA"/>
              </w:rPr>
              <w:t xml:space="preserve"> </w:t>
            </w:r>
            <w:proofErr w:type="spellStart"/>
            <w:r w:rsidRPr="002311CE">
              <w:rPr>
                <w:rFonts w:ascii="Times New Roman" w:eastAsia="Times New Roman" w:hAnsi="Times New Roman" w:cs="Times New Roman"/>
                <w:b/>
                <w:bCs/>
                <w:sz w:val="24"/>
                <w:szCs w:val="24"/>
              </w:rPr>
              <w:t>Ц</w:t>
            </w:r>
            <w:r w:rsidRPr="002311CE">
              <w:rPr>
                <w:rFonts w:ascii="Times New Roman" w:eastAsia="Times New Roman" w:hAnsi="Times New Roman" w:cs="Times New Roman"/>
                <w:b/>
                <w:bCs/>
                <w:sz w:val="24"/>
                <w:szCs w:val="24"/>
                <w:vertAlign w:val="subscript"/>
              </w:rPr>
              <w:t>од</w:t>
            </w:r>
            <w:proofErr w:type="spellEnd"/>
          </w:p>
        </w:tc>
        <w:tc>
          <w:tcPr>
            <w:tcW w:w="170" w:type="dxa"/>
            <w:tcBorders>
              <w:top w:val="nil"/>
              <w:left w:val="nil"/>
              <w:bottom w:val="nil"/>
              <w:right w:val="nil"/>
            </w:tcBorders>
            <w:tcMar>
              <w:top w:w="15" w:type="dxa"/>
              <w:left w:w="15" w:type="dxa"/>
              <w:bottom w:w="15" w:type="dxa"/>
              <w:right w:w="15" w:type="dxa"/>
            </w:tcMar>
            <w:hideMark/>
          </w:tcPr>
          <w:p w14:paraId="5332F618" w14:textId="77777777" w:rsidR="009A6E63" w:rsidRPr="002311CE" w:rsidRDefault="009A6E63" w:rsidP="002311CE">
            <w:pPr>
              <w:spacing w:after="0" w:line="240" w:lineRule="auto"/>
              <w:jc w:val="both"/>
              <w:rPr>
                <w:rFonts w:ascii="Times New Roman" w:eastAsia="Times New Roman" w:hAnsi="Times New Roman" w:cs="Times New Roman"/>
                <w:sz w:val="24"/>
                <w:szCs w:val="24"/>
              </w:rPr>
            </w:pPr>
            <w:r w:rsidRPr="002311CE">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6517D08E" w14:textId="77777777" w:rsidR="009A6E63" w:rsidRPr="002311CE" w:rsidRDefault="009A6E63" w:rsidP="002311CE">
            <w:pPr>
              <w:spacing w:after="0" w:line="240" w:lineRule="auto"/>
              <w:jc w:val="both"/>
              <w:rPr>
                <w:rFonts w:ascii="Times New Roman" w:eastAsia="Times New Roman" w:hAnsi="Times New Roman" w:cs="Times New Roman"/>
                <w:sz w:val="24"/>
                <w:szCs w:val="24"/>
                <w:lang w:val="ru-RU"/>
              </w:rPr>
            </w:pPr>
            <w:proofErr w:type="spellStart"/>
            <w:r w:rsidRPr="002311CE">
              <w:rPr>
                <w:rFonts w:ascii="Times New Roman" w:eastAsia="Times New Roman" w:hAnsi="Times New Roman" w:cs="Times New Roman"/>
                <w:sz w:val="24"/>
                <w:szCs w:val="24"/>
                <w:lang w:val="ru-RU"/>
              </w:rPr>
              <w:t>очікувана</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ціна</w:t>
            </w:r>
            <w:proofErr w:type="spellEnd"/>
            <w:r w:rsidRPr="002311CE">
              <w:rPr>
                <w:rFonts w:ascii="Times New Roman" w:eastAsia="Times New Roman" w:hAnsi="Times New Roman" w:cs="Times New Roman"/>
                <w:sz w:val="24"/>
                <w:szCs w:val="24"/>
                <w:lang w:val="ru-RU"/>
              </w:rPr>
              <w:t xml:space="preserve"> за </w:t>
            </w:r>
            <w:proofErr w:type="spellStart"/>
            <w:r w:rsidRPr="002311CE">
              <w:rPr>
                <w:rFonts w:ascii="Times New Roman" w:eastAsia="Times New Roman" w:hAnsi="Times New Roman" w:cs="Times New Roman"/>
                <w:sz w:val="24"/>
                <w:szCs w:val="24"/>
                <w:lang w:val="ru-RU"/>
              </w:rPr>
              <w:t>одиницю</w:t>
            </w:r>
            <w:proofErr w:type="spellEnd"/>
            <w:r w:rsidRPr="002311CE">
              <w:rPr>
                <w:rFonts w:ascii="Times New Roman" w:eastAsia="Times New Roman" w:hAnsi="Times New Roman" w:cs="Times New Roman"/>
                <w:sz w:val="24"/>
                <w:szCs w:val="24"/>
                <w:lang w:val="ru-RU"/>
              </w:rPr>
              <w:t>;</w:t>
            </w:r>
          </w:p>
        </w:tc>
      </w:tr>
      <w:tr w:rsidR="009A6E63" w:rsidRPr="002311CE" w14:paraId="32E5965D" w14:textId="77777777" w:rsidTr="00C25F73">
        <w:tc>
          <w:tcPr>
            <w:tcW w:w="386" w:type="dxa"/>
            <w:tcBorders>
              <w:top w:val="nil"/>
              <w:left w:val="nil"/>
              <w:bottom w:val="nil"/>
              <w:right w:val="nil"/>
            </w:tcBorders>
            <w:tcMar>
              <w:top w:w="15" w:type="dxa"/>
              <w:left w:w="15" w:type="dxa"/>
              <w:bottom w:w="15" w:type="dxa"/>
              <w:right w:w="15" w:type="dxa"/>
            </w:tcMar>
            <w:hideMark/>
          </w:tcPr>
          <w:p w14:paraId="3031E027" w14:textId="77777777" w:rsidR="009A6E63" w:rsidRPr="002311CE" w:rsidRDefault="009A6E63" w:rsidP="002311CE">
            <w:pPr>
              <w:spacing w:after="0" w:line="240"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04710666" w14:textId="77777777" w:rsidR="009A6E63" w:rsidRPr="002311CE" w:rsidRDefault="009A6E63" w:rsidP="002311CE">
            <w:pPr>
              <w:widowControl w:val="0"/>
              <w:spacing w:after="0" w:line="240" w:lineRule="auto"/>
              <w:jc w:val="both"/>
              <w:rPr>
                <w:rFonts w:ascii="Times New Roman" w:eastAsia="Times New Roman" w:hAnsi="Times New Roman" w:cs="Times New Roman"/>
                <w:sz w:val="24"/>
                <w:szCs w:val="24"/>
              </w:rPr>
            </w:pPr>
            <w:r w:rsidRPr="002311CE">
              <w:rPr>
                <w:rFonts w:ascii="Times New Roman" w:eastAsia="Times New Roman" w:hAnsi="Times New Roman" w:cs="Times New Roman"/>
                <w:b/>
                <w:bCs/>
                <w:sz w:val="24"/>
                <w:szCs w:val="24"/>
              </w:rPr>
              <w:t>Ц</w:t>
            </w:r>
            <w:r w:rsidRPr="002311CE">
              <w:rPr>
                <w:rFonts w:ascii="Times New Roman" w:eastAsia="Times New Roman" w:hAnsi="Times New Roman" w:cs="Times New Roman"/>
                <w:b/>
                <w:bCs/>
                <w:sz w:val="24"/>
                <w:szCs w:val="24"/>
                <w:vertAlign w:val="subscript"/>
              </w:rPr>
              <w:t>1</w:t>
            </w:r>
            <w:r w:rsidRPr="002311CE">
              <w:rPr>
                <w:rFonts w:ascii="Times New Roman" w:eastAsia="Times New Roman" w:hAnsi="Times New Roman" w:cs="Times New Roman"/>
                <w:sz w:val="24"/>
                <w:szCs w:val="24"/>
              </w:rPr>
              <w:t xml:space="preserve">, </w:t>
            </w:r>
            <w:proofErr w:type="spellStart"/>
            <w:r w:rsidRPr="002311CE">
              <w:rPr>
                <w:rFonts w:ascii="Times New Roman" w:eastAsia="Times New Roman" w:hAnsi="Times New Roman" w:cs="Times New Roman"/>
                <w:sz w:val="24"/>
                <w:szCs w:val="24"/>
              </w:rPr>
              <w:t>Ц</w:t>
            </w:r>
            <w:r w:rsidRPr="002311CE">
              <w:rPr>
                <w:rFonts w:ascii="Times New Roman" w:eastAsia="Times New Roman" w:hAnsi="Times New Roman" w:cs="Times New Roman"/>
                <w:b/>
                <w:bCs/>
                <w:sz w:val="24"/>
                <w:szCs w:val="24"/>
                <w:vertAlign w:val="subscript"/>
              </w:rPr>
              <w:t>к</w:t>
            </w:r>
            <w:proofErr w:type="spellEnd"/>
          </w:p>
        </w:tc>
        <w:tc>
          <w:tcPr>
            <w:tcW w:w="170" w:type="dxa"/>
            <w:tcBorders>
              <w:top w:val="nil"/>
              <w:left w:val="nil"/>
              <w:bottom w:val="nil"/>
              <w:right w:val="nil"/>
            </w:tcBorders>
            <w:tcMar>
              <w:top w:w="15" w:type="dxa"/>
              <w:left w:w="15" w:type="dxa"/>
              <w:bottom w:w="15" w:type="dxa"/>
              <w:right w:w="15" w:type="dxa"/>
            </w:tcMar>
            <w:hideMark/>
          </w:tcPr>
          <w:p w14:paraId="7F0F1C71" w14:textId="77777777" w:rsidR="009A6E63" w:rsidRPr="002311CE" w:rsidRDefault="009A6E63" w:rsidP="002311CE">
            <w:pPr>
              <w:widowControl w:val="0"/>
              <w:spacing w:after="0" w:line="240" w:lineRule="auto"/>
              <w:jc w:val="both"/>
              <w:rPr>
                <w:rFonts w:ascii="Times New Roman" w:eastAsia="Times New Roman" w:hAnsi="Times New Roman" w:cs="Times New Roman"/>
                <w:sz w:val="24"/>
                <w:szCs w:val="24"/>
              </w:rPr>
            </w:pPr>
            <w:r w:rsidRPr="002311CE">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01C30D65" w14:textId="77777777" w:rsidR="009A6E63" w:rsidRPr="002311CE" w:rsidRDefault="009A6E63" w:rsidP="002311CE">
            <w:pPr>
              <w:widowControl w:val="0"/>
              <w:spacing w:after="0" w:line="240" w:lineRule="auto"/>
              <w:jc w:val="both"/>
              <w:rPr>
                <w:rFonts w:ascii="Times New Roman" w:eastAsia="Times New Roman" w:hAnsi="Times New Roman" w:cs="Times New Roman"/>
                <w:sz w:val="24"/>
                <w:szCs w:val="24"/>
                <w:lang w:val="ru-RU"/>
              </w:rPr>
            </w:pPr>
            <w:proofErr w:type="spellStart"/>
            <w:r w:rsidRPr="002311CE">
              <w:rPr>
                <w:rFonts w:ascii="Times New Roman" w:eastAsia="Times New Roman" w:hAnsi="Times New Roman" w:cs="Times New Roman"/>
                <w:sz w:val="24"/>
                <w:szCs w:val="24"/>
                <w:lang w:val="ru-RU"/>
              </w:rPr>
              <w:t>ціни</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отримані</w:t>
            </w:r>
            <w:proofErr w:type="spellEnd"/>
            <w:r w:rsidRPr="002311CE">
              <w:rPr>
                <w:rFonts w:ascii="Times New Roman" w:eastAsia="Times New Roman" w:hAnsi="Times New Roman" w:cs="Times New Roman"/>
                <w:sz w:val="24"/>
                <w:szCs w:val="24"/>
                <w:lang w:val="ru-RU"/>
              </w:rPr>
              <w:t xml:space="preserve"> з </w:t>
            </w:r>
            <w:proofErr w:type="spellStart"/>
            <w:r w:rsidRPr="002311CE">
              <w:rPr>
                <w:rFonts w:ascii="Times New Roman" w:eastAsia="Times New Roman" w:hAnsi="Times New Roman" w:cs="Times New Roman"/>
                <w:sz w:val="24"/>
                <w:szCs w:val="24"/>
                <w:lang w:val="ru-RU"/>
              </w:rPr>
              <w:t>відкритих</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джерел</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інформації</w:t>
            </w:r>
            <w:proofErr w:type="spellEnd"/>
            <w:r w:rsidRPr="002311CE">
              <w:rPr>
                <w:rFonts w:ascii="Times New Roman" w:eastAsia="Times New Roman" w:hAnsi="Times New Roman" w:cs="Times New Roman"/>
                <w:sz w:val="24"/>
                <w:szCs w:val="24"/>
                <w:lang w:val="ru-RU"/>
              </w:rPr>
              <w:t xml:space="preserve">, </w:t>
            </w:r>
            <w:proofErr w:type="spellStart"/>
            <w:r w:rsidRPr="002311CE">
              <w:rPr>
                <w:rFonts w:ascii="Times New Roman" w:eastAsia="Times New Roman" w:hAnsi="Times New Roman" w:cs="Times New Roman"/>
                <w:sz w:val="24"/>
                <w:szCs w:val="24"/>
                <w:lang w:val="ru-RU"/>
              </w:rPr>
              <w:t>приведені</w:t>
            </w:r>
            <w:proofErr w:type="spellEnd"/>
            <w:r w:rsidRPr="002311CE">
              <w:rPr>
                <w:rFonts w:ascii="Times New Roman" w:eastAsia="Times New Roman" w:hAnsi="Times New Roman" w:cs="Times New Roman"/>
                <w:sz w:val="24"/>
                <w:szCs w:val="24"/>
                <w:lang w:val="ru-RU"/>
              </w:rPr>
              <w:t xml:space="preserve"> до </w:t>
            </w:r>
            <w:proofErr w:type="spellStart"/>
            <w:r w:rsidRPr="002311CE">
              <w:rPr>
                <w:rFonts w:ascii="Times New Roman" w:eastAsia="Times New Roman" w:hAnsi="Times New Roman" w:cs="Times New Roman"/>
                <w:sz w:val="24"/>
                <w:szCs w:val="24"/>
                <w:lang w:val="ru-RU"/>
              </w:rPr>
              <w:t>єдиних</w:t>
            </w:r>
            <w:proofErr w:type="spellEnd"/>
            <w:r w:rsidRPr="002311CE">
              <w:rPr>
                <w:rFonts w:ascii="Times New Roman" w:eastAsia="Times New Roman" w:hAnsi="Times New Roman" w:cs="Times New Roman"/>
                <w:sz w:val="24"/>
                <w:szCs w:val="24"/>
                <w:lang w:val="ru-RU"/>
              </w:rPr>
              <w:t xml:space="preserve"> умов;</w:t>
            </w:r>
          </w:p>
        </w:tc>
      </w:tr>
    </w:tbl>
    <w:p w14:paraId="2CC629E2" w14:textId="77777777" w:rsidR="009A6E63" w:rsidRPr="002311CE" w:rsidRDefault="009A6E63" w:rsidP="002311CE">
      <w:pPr>
        <w:spacing w:after="0" w:line="240" w:lineRule="auto"/>
        <w:ind w:firstLine="720"/>
        <w:jc w:val="both"/>
        <w:rPr>
          <w:rFonts w:ascii="Times New Roman" w:eastAsia="Times New Roman" w:hAnsi="Times New Roman" w:cs="Times New Roman"/>
          <w:sz w:val="24"/>
          <w:szCs w:val="24"/>
          <w:lang w:val="ru-RU"/>
        </w:rPr>
      </w:pPr>
      <w:proofErr w:type="spellStart"/>
      <w:r w:rsidRPr="002311CE">
        <w:rPr>
          <w:rFonts w:ascii="Times New Roman" w:eastAsia="Times New Roman" w:hAnsi="Times New Roman" w:cs="Times New Roman"/>
          <w:sz w:val="24"/>
          <w:szCs w:val="24"/>
          <w:lang w:val="ru-RU"/>
        </w:rPr>
        <w:t>Розрахунок</w:t>
      </w:r>
      <w:proofErr w:type="spellEnd"/>
      <w:r w:rsidRPr="002311CE">
        <w:rPr>
          <w:rFonts w:ascii="Times New Roman" w:eastAsia="Times New Roman" w:hAnsi="Times New Roman" w:cs="Times New Roman"/>
          <w:sz w:val="24"/>
          <w:szCs w:val="24"/>
          <w:lang w:val="ru-RU"/>
        </w:rPr>
        <w:t>.</w:t>
      </w:r>
    </w:p>
    <w:p w14:paraId="49418124" w14:textId="16F81E38" w:rsidR="009A6E63" w:rsidRPr="002311CE" w:rsidRDefault="009A6E63" w:rsidP="002311CE">
      <w:pPr>
        <w:spacing w:after="0" w:line="240" w:lineRule="auto"/>
        <w:ind w:firstLine="720"/>
        <w:jc w:val="both"/>
        <w:rPr>
          <w:rFonts w:ascii="Times New Roman" w:eastAsia="Times New Roman" w:hAnsi="Times New Roman" w:cs="Times New Roman"/>
          <w:sz w:val="24"/>
          <w:szCs w:val="24"/>
          <w:lang w:val="uk-UA"/>
        </w:rPr>
      </w:pPr>
      <w:proofErr w:type="spellStart"/>
      <w:r w:rsidRPr="002311CE">
        <w:rPr>
          <w:rFonts w:ascii="Times New Roman" w:eastAsia="Times New Roman" w:hAnsi="Times New Roman" w:cs="Times New Roman"/>
          <w:sz w:val="24"/>
          <w:szCs w:val="24"/>
          <w:lang w:val="ru-RU"/>
        </w:rPr>
        <w:t>Цод</w:t>
      </w:r>
      <w:proofErr w:type="spellEnd"/>
      <w:r w:rsidRPr="002311CE">
        <w:rPr>
          <w:rFonts w:ascii="Times New Roman" w:eastAsia="Times New Roman" w:hAnsi="Times New Roman" w:cs="Times New Roman"/>
          <w:sz w:val="24"/>
          <w:szCs w:val="24"/>
          <w:lang w:val="ru-RU"/>
        </w:rPr>
        <w:t xml:space="preserve">. </w:t>
      </w:r>
      <w:r w:rsidRPr="002311CE">
        <w:rPr>
          <w:rFonts w:ascii="Times New Roman" w:eastAsia="Times New Roman" w:hAnsi="Times New Roman" w:cs="Times New Roman"/>
          <w:sz w:val="24"/>
          <w:szCs w:val="24"/>
          <w:lang w:val="uk-UA"/>
        </w:rPr>
        <w:t>= (121650+126880+141500)/3=130010 (грн.)</w:t>
      </w:r>
      <w:r w:rsidR="002311CE">
        <w:rPr>
          <w:rFonts w:ascii="Times New Roman" w:eastAsia="Times New Roman" w:hAnsi="Times New Roman" w:cs="Times New Roman"/>
          <w:sz w:val="24"/>
          <w:szCs w:val="24"/>
          <w:lang w:val="uk-UA"/>
        </w:rPr>
        <w:t>.</w:t>
      </w:r>
    </w:p>
    <w:p w14:paraId="71042B33" w14:textId="77777777" w:rsidR="009A6E63" w:rsidRPr="002311CE" w:rsidRDefault="009A6E63" w:rsidP="002311CE">
      <w:pPr>
        <w:spacing w:after="0" w:line="240" w:lineRule="auto"/>
        <w:ind w:firstLine="720"/>
        <w:jc w:val="both"/>
        <w:rPr>
          <w:rFonts w:ascii="Times New Roman" w:eastAsia="Times New Roman" w:hAnsi="Times New Roman" w:cs="Times New Roman"/>
          <w:b/>
          <w:sz w:val="24"/>
          <w:szCs w:val="24"/>
          <w:lang w:val="uk-UA"/>
        </w:rPr>
      </w:pPr>
      <w:r w:rsidRPr="002311CE">
        <w:rPr>
          <w:rFonts w:ascii="Times New Roman" w:eastAsia="Times New Roman" w:hAnsi="Times New Roman" w:cs="Times New Roman"/>
          <w:b/>
          <w:sz w:val="24"/>
          <w:szCs w:val="24"/>
          <w:lang w:val="uk-UA"/>
        </w:rPr>
        <w:t>Очікувана вартість закупівлі.</w:t>
      </w:r>
    </w:p>
    <w:p w14:paraId="47FA3DA9" w14:textId="77777777" w:rsidR="009A6E63" w:rsidRPr="002311CE" w:rsidRDefault="009A6E63" w:rsidP="002311CE">
      <w:pPr>
        <w:spacing w:after="0" w:line="240" w:lineRule="auto"/>
        <w:ind w:firstLine="720"/>
        <w:jc w:val="both"/>
        <w:rPr>
          <w:rFonts w:ascii="Times New Roman" w:eastAsia="Times New Roman" w:hAnsi="Times New Roman" w:cs="Times New Roman"/>
          <w:b/>
          <w:sz w:val="24"/>
          <w:szCs w:val="24"/>
          <w:lang w:val="uk-UA"/>
        </w:rPr>
      </w:pPr>
      <w:r w:rsidRPr="002311CE">
        <w:rPr>
          <w:rFonts w:ascii="Times New Roman" w:eastAsia="Times New Roman" w:hAnsi="Times New Roman" w:cs="Times New Roman"/>
          <w:b/>
          <w:sz w:val="24"/>
          <w:szCs w:val="24"/>
          <w:lang w:val="uk-UA"/>
        </w:rPr>
        <w:t>З метою економії бюджетних коштів приймаємо – 130000 гривень з урахуванням податку на додану вартість.</w:t>
      </w:r>
    </w:p>
    <w:p w14:paraId="661C593B" w14:textId="77777777" w:rsidR="009A6E63" w:rsidRPr="002311CE" w:rsidRDefault="009A6E63" w:rsidP="002311CE">
      <w:pPr>
        <w:widowControl w:val="0"/>
        <w:spacing w:after="0" w:line="240" w:lineRule="auto"/>
        <w:ind w:firstLine="720"/>
        <w:jc w:val="both"/>
        <w:rPr>
          <w:rFonts w:ascii="Times New Roman" w:eastAsia="Arial" w:hAnsi="Times New Roman" w:cs="Times New Roman"/>
          <w:b/>
          <w:bCs/>
          <w:color w:val="000000"/>
          <w:sz w:val="24"/>
          <w:szCs w:val="24"/>
          <w:lang w:val="ru-RU" w:eastAsia="ru-RU"/>
        </w:rPr>
      </w:pPr>
    </w:p>
    <w:p w14:paraId="0A10A367" w14:textId="77777777" w:rsidR="007D4A91" w:rsidRPr="009A6E63" w:rsidRDefault="007D4A91" w:rsidP="009A6E63">
      <w:pPr>
        <w:spacing w:after="0" w:line="240" w:lineRule="auto"/>
        <w:jc w:val="center"/>
        <w:rPr>
          <w:rFonts w:ascii="Times New Roman" w:eastAsia="Calibri" w:hAnsi="Times New Roman" w:cs="Times New Roman"/>
          <w:b/>
          <w:snapToGrid w:val="0"/>
          <w:sz w:val="24"/>
          <w:szCs w:val="24"/>
          <w:lang w:val="ru-RU"/>
        </w:rPr>
      </w:pPr>
    </w:p>
    <w:sectPr w:rsidR="007D4A91" w:rsidRPr="009A6E63"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1343" w14:textId="77777777" w:rsidR="00A4277E" w:rsidRDefault="00A4277E" w:rsidP="00BB364D">
      <w:pPr>
        <w:spacing w:after="0" w:line="240" w:lineRule="auto"/>
      </w:pPr>
      <w:r>
        <w:separator/>
      </w:r>
    </w:p>
  </w:endnote>
  <w:endnote w:type="continuationSeparator" w:id="0">
    <w:p w14:paraId="1E61B47F" w14:textId="77777777" w:rsidR="00A4277E" w:rsidRDefault="00A4277E"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B903" w14:textId="77777777" w:rsidR="00A4277E" w:rsidRDefault="00A4277E" w:rsidP="00BB364D">
      <w:pPr>
        <w:spacing w:after="0" w:line="240" w:lineRule="auto"/>
      </w:pPr>
      <w:r>
        <w:separator/>
      </w:r>
    </w:p>
  </w:footnote>
  <w:footnote w:type="continuationSeparator" w:id="0">
    <w:p w14:paraId="446EC5FE" w14:textId="77777777" w:rsidR="00A4277E" w:rsidRDefault="00A4277E"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A06F43" w:rsidRDefault="00A06F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8"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0"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1"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0"/>
  </w:num>
  <w:num w:numId="5">
    <w:abstractNumId w:val="1"/>
  </w:num>
  <w:num w:numId="6">
    <w:abstractNumId w:val="12"/>
  </w:num>
  <w:num w:numId="7">
    <w:abstractNumId w:val="5"/>
  </w:num>
  <w:num w:numId="8">
    <w:abstractNumId w:val="0"/>
  </w:num>
  <w:num w:numId="9">
    <w:abstractNumId w:val="11"/>
  </w:num>
  <w:num w:numId="10">
    <w:abstractNumId w:val="13"/>
  </w:num>
  <w:num w:numId="11">
    <w:abstractNumId w:val="3"/>
  </w:num>
  <w:num w:numId="12">
    <w:abstractNumId w:val="2"/>
  </w:num>
  <w:num w:numId="13">
    <w:abstractNumId w:val="7"/>
  </w:num>
  <w:num w:numId="14">
    <w:abstractNumId w:val="6"/>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B5"/>
    <w:rsid w:val="00005526"/>
    <w:rsid w:val="000067E3"/>
    <w:rsid w:val="00012709"/>
    <w:rsid w:val="0002501C"/>
    <w:rsid w:val="00025A8E"/>
    <w:rsid w:val="0003229A"/>
    <w:rsid w:val="00032D48"/>
    <w:rsid w:val="0003783C"/>
    <w:rsid w:val="0004052B"/>
    <w:rsid w:val="00041AB4"/>
    <w:rsid w:val="00042A7F"/>
    <w:rsid w:val="00045574"/>
    <w:rsid w:val="000509F3"/>
    <w:rsid w:val="0005193E"/>
    <w:rsid w:val="000534CC"/>
    <w:rsid w:val="00056045"/>
    <w:rsid w:val="00081121"/>
    <w:rsid w:val="000861FD"/>
    <w:rsid w:val="00087F4A"/>
    <w:rsid w:val="000A100B"/>
    <w:rsid w:val="000A2857"/>
    <w:rsid w:val="000B13B8"/>
    <w:rsid w:val="000C1377"/>
    <w:rsid w:val="000D2A62"/>
    <w:rsid w:val="000F16C6"/>
    <w:rsid w:val="000F43BB"/>
    <w:rsid w:val="000F6D08"/>
    <w:rsid w:val="000F72E1"/>
    <w:rsid w:val="00115CE3"/>
    <w:rsid w:val="0012392D"/>
    <w:rsid w:val="00124855"/>
    <w:rsid w:val="00126E0C"/>
    <w:rsid w:val="00127C56"/>
    <w:rsid w:val="00140EF5"/>
    <w:rsid w:val="001415A3"/>
    <w:rsid w:val="00161B2E"/>
    <w:rsid w:val="001657BA"/>
    <w:rsid w:val="00166755"/>
    <w:rsid w:val="00170649"/>
    <w:rsid w:val="00175321"/>
    <w:rsid w:val="00177CBC"/>
    <w:rsid w:val="00180A56"/>
    <w:rsid w:val="00184083"/>
    <w:rsid w:val="00187760"/>
    <w:rsid w:val="001B0257"/>
    <w:rsid w:val="001B0571"/>
    <w:rsid w:val="001B549E"/>
    <w:rsid w:val="001C5289"/>
    <w:rsid w:val="001C6AAF"/>
    <w:rsid w:val="001D09FA"/>
    <w:rsid w:val="001D2E8F"/>
    <w:rsid w:val="001D47A1"/>
    <w:rsid w:val="001E0F13"/>
    <w:rsid w:val="001E7AC1"/>
    <w:rsid w:val="00205E88"/>
    <w:rsid w:val="002149F0"/>
    <w:rsid w:val="00216AA4"/>
    <w:rsid w:val="00220F02"/>
    <w:rsid w:val="00224A27"/>
    <w:rsid w:val="002311CE"/>
    <w:rsid w:val="00237102"/>
    <w:rsid w:val="00241101"/>
    <w:rsid w:val="00245BAA"/>
    <w:rsid w:val="0025069C"/>
    <w:rsid w:val="00271417"/>
    <w:rsid w:val="00276620"/>
    <w:rsid w:val="002769AD"/>
    <w:rsid w:val="00280457"/>
    <w:rsid w:val="002A4399"/>
    <w:rsid w:val="002B7E76"/>
    <w:rsid w:val="002C00F6"/>
    <w:rsid w:val="002C0ECE"/>
    <w:rsid w:val="002C182A"/>
    <w:rsid w:val="002C31D5"/>
    <w:rsid w:val="002C3688"/>
    <w:rsid w:val="002E3EA6"/>
    <w:rsid w:val="002E56A5"/>
    <w:rsid w:val="002E7183"/>
    <w:rsid w:val="00311F4E"/>
    <w:rsid w:val="00320A04"/>
    <w:rsid w:val="00332F18"/>
    <w:rsid w:val="00340B88"/>
    <w:rsid w:val="00347FB1"/>
    <w:rsid w:val="00353A84"/>
    <w:rsid w:val="00355066"/>
    <w:rsid w:val="003556CB"/>
    <w:rsid w:val="00365FA6"/>
    <w:rsid w:val="003716F5"/>
    <w:rsid w:val="00382319"/>
    <w:rsid w:val="00393CEF"/>
    <w:rsid w:val="003959D7"/>
    <w:rsid w:val="003A37CC"/>
    <w:rsid w:val="003B034E"/>
    <w:rsid w:val="003B0E80"/>
    <w:rsid w:val="003C61B2"/>
    <w:rsid w:val="003D6B48"/>
    <w:rsid w:val="003F158C"/>
    <w:rsid w:val="003F271F"/>
    <w:rsid w:val="003F3A30"/>
    <w:rsid w:val="0040197E"/>
    <w:rsid w:val="00403056"/>
    <w:rsid w:val="004165A2"/>
    <w:rsid w:val="004265FF"/>
    <w:rsid w:val="00433F10"/>
    <w:rsid w:val="0045164D"/>
    <w:rsid w:val="0045638B"/>
    <w:rsid w:val="00457429"/>
    <w:rsid w:val="004574CB"/>
    <w:rsid w:val="00463445"/>
    <w:rsid w:val="00467CA3"/>
    <w:rsid w:val="004767C8"/>
    <w:rsid w:val="00494F18"/>
    <w:rsid w:val="00495C43"/>
    <w:rsid w:val="00496913"/>
    <w:rsid w:val="004A5674"/>
    <w:rsid w:val="004C55FC"/>
    <w:rsid w:val="004E0D5B"/>
    <w:rsid w:val="004F2233"/>
    <w:rsid w:val="00500461"/>
    <w:rsid w:val="00504FF1"/>
    <w:rsid w:val="0051652E"/>
    <w:rsid w:val="00523FD9"/>
    <w:rsid w:val="00556871"/>
    <w:rsid w:val="00567B14"/>
    <w:rsid w:val="00576050"/>
    <w:rsid w:val="005766DA"/>
    <w:rsid w:val="005C070E"/>
    <w:rsid w:val="005C34AB"/>
    <w:rsid w:val="005C4912"/>
    <w:rsid w:val="005C4961"/>
    <w:rsid w:val="005E0A2E"/>
    <w:rsid w:val="006022C3"/>
    <w:rsid w:val="00611FE8"/>
    <w:rsid w:val="00620BDE"/>
    <w:rsid w:val="00624D0C"/>
    <w:rsid w:val="00641346"/>
    <w:rsid w:val="006444B3"/>
    <w:rsid w:val="00657AAD"/>
    <w:rsid w:val="006750DD"/>
    <w:rsid w:val="00675AB0"/>
    <w:rsid w:val="006807E5"/>
    <w:rsid w:val="00685A53"/>
    <w:rsid w:val="006A2D3C"/>
    <w:rsid w:val="006A4796"/>
    <w:rsid w:val="006A5989"/>
    <w:rsid w:val="006A68E5"/>
    <w:rsid w:val="006B2DE6"/>
    <w:rsid w:val="006D358E"/>
    <w:rsid w:val="006E58C8"/>
    <w:rsid w:val="006E708D"/>
    <w:rsid w:val="006F6282"/>
    <w:rsid w:val="00704F00"/>
    <w:rsid w:val="00713EE3"/>
    <w:rsid w:val="00714F33"/>
    <w:rsid w:val="00715263"/>
    <w:rsid w:val="00717E62"/>
    <w:rsid w:val="00720A50"/>
    <w:rsid w:val="00720CCC"/>
    <w:rsid w:val="00725B85"/>
    <w:rsid w:val="007276EF"/>
    <w:rsid w:val="0073546A"/>
    <w:rsid w:val="007431C4"/>
    <w:rsid w:val="00751035"/>
    <w:rsid w:val="00755EA1"/>
    <w:rsid w:val="0075779E"/>
    <w:rsid w:val="007722E4"/>
    <w:rsid w:val="00774731"/>
    <w:rsid w:val="007B0B41"/>
    <w:rsid w:val="007B1CBA"/>
    <w:rsid w:val="007B7488"/>
    <w:rsid w:val="007C375D"/>
    <w:rsid w:val="007D4A91"/>
    <w:rsid w:val="007E08F0"/>
    <w:rsid w:val="008012CF"/>
    <w:rsid w:val="008323E0"/>
    <w:rsid w:val="008325B7"/>
    <w:rsid w:val="00834AC1"/>
    <w:rsid w:val="00835F98"/>
    <w:rsid w:val="008558E1"/>
    <w:rsid w:val="00864839"/>
    <w:rsid w:val="008655C9"/>
    <w:rsid w:val="00881878"/>
    <w:rsid w:val="0088301D"/>
    <w:rsid w:val="00887976"/>
    <w:rsid w:val="00893265"/>
    <w:rsid w:val="00893F95"/>
    <w:rsid w:val="00895F14"/>
    <w:rsid w:val="008A0133"/>
    <w:rsid w:val="008A0BD8"/>
    <w:rsid w:val="008A5C5F"/>
    <w:rsid w:val="008A7E96"/>
    <w:rsid w:val="008C5EE2"/>
    <w:rsid w:val="008C76C2"/>
    <w:rsid w:val="008D3F56"/>
    <w:rsid w:val="008D53C8"/>
    <w:rsid w:val="008D5DDE"/>
    <w:rsid w:val="008D6EE3"/>
    <w:rsid w:val="008E7AE5"/>
    <w:rsid w:val="0090027E"/>
    <w:rsid w:val="0090338E"/>
    <w:rsid w:val="00924602"/>
    <w:rsid w:val="00936902"/>
    <w:rsid w:val="00944300"/>
    <w:rsid w:val="00952329"/>
    <w:rsid w:val="0096000A"/>
    <w:rsid w:val="00961986"/>
    <w:rsid w:val="009642AB"/>
    <w:rsid w:val="00964B68"/>
    <w:rsid w:val="00966978"/>
    <w:rsid w:val="009773D1"/>
    <w:rsid w:val="009825C9"/>
    <w:rsid w:val="00982AF7"/>
    <w:rsid w:val="00983172"/>
    <w:rsid w:val="00983887"/>
    <w:rsid w:val="009907FF"/>
    <w:rsid w:val="009963B1"/>
    <w:rsid w:val="009A1BC0"/>
    <w:rsid w:val="009A6E63"/>
    <w:rsid w:val="009C3546"/>
    <w:rsid w:val="009D141E"/>
    <w:rsid w:val="009F6198"/>
    <w:rsid w:val="00A0072B"/>
    <w:rsid w:val="00A00C5D"/>
    <w:rsid w:val="00A06D30"/>
    <w:rsid w:val="00A06EE7"/>
    <w:rsid w:val="00A06F43"/>
    <w:rsid w:val="00A17524"/>
    <w:rsid w:val="00A4277E"/>
    <w:rsid w:val="00A427FF"/>
    <w:rsid w:val="00A42A91"/>
    <w:rsid w:val="00A453AB"/>
    <w:rsid w:val="00A45CF0"/>
    <w:rsid w:val="00A474E9"/>
    <w:rsid w:val="00A5218E"/>
    <w:rsid w:val="00A65E4F"/>
    <w:rsid w:val="00A90161"/>
    <w:rsid w:val="00A95545"/>
    <w:rsid w:val="00A972E4"/>
    <w:rsid w:val="00AA3236"/>
    <w:rsid w:val="00AA32A7"/>
    <w:rsid w:val="00AA637B"/>
    <w:rsid w:val="00AB4FA6"/>
    <w:rsid w:val="00AB632D"/>
    <w:rsid w:val="00AD0BDD"/>
    <w:rsid w:val="00AE0194"/>
    <w:rsid w:val="00AE7212"/>
    <w:rsid w:val="00AF0093"/>
    <w:rsid w:val="00AF2938"/>
    <w:rsid w:val="00AF3C79"/>
    <w:rsid w:val="00B11A8C"/>
    <w:rsid w:val="00B1634B"/>
    <w:rsid w:val="00B164A1"/>
    <w:rsid w:val="00B20D01"/>
    <w:rsid w:val="00B32472"/>
    <w:rsid w:val="00B46AB1"/>
    <w:rsid w:val="00B521F6"/>
    <w:rsid w:val="00B56FE8"/>
    <w:rsid w:val="00B601F7"/>
    <w:rsid w:val="00B62CA9"/>
    <w:rsid w:val="00B703B8"/>
    <w:rsid w:val="00B8472E"/>
    <w:rsid w:val="00BA207C"/>
    <w:rsid w:val="00BB364D"/>
    <w:rsid w:val="00BB3D83"/>
    <w:rsid w:val="00BC111E"/>
    <w:rsid w:val="00BC52B3"/>
    <w:rsid w:val="00BD1465"/>
    <w:rsid w:val="00BD3AB1"/>
    <w:rsid w:val="00BE1A93"/>
    <w:rsid w:val="00BE5667"/>
    <w:rsid w:val="00C04EBF"/>
    <w:rsid w:val="00C05925"/>
    <w:rsid w:val="00C104BF"/>
    <w:rsid w:val="00C16EB8"/>
    <w:rsid w:val="00C236A3"/>
    <w:rsid w:val="00C25FAB"/>
    <w:rsid w:val="00C34151"/>
    <w:rsid w:val="00C354A4"/>
    <w:rsid w:val="00C40B52"/>
    <w:rsid w:val="00C43379"/>
    <w:rsid w:val="00C459B0"/>
    <w:rsid w:val="00C57FC2"/>
    <w:rsid w:val="00C81909"/>
    <w:rsid w:val="00C873C2"/>
    <w:rsid w:val="00CA09B3"/>
    <w:rsid w:val="00CA7723"/>
    <w:rsid w:val="00CC2C42"/>
    <w:rsid w:val="00CC4153"/>
    <w:rsid w:val="00CD0FDA"/>
    <w:rsid w:val="00CD435F"/>
    <w:rsid w:val="00CD6446"/>
    <w:rsid w:val="00CE0C18"/>
    <w:rsid w:val="00CE178B"/>
    <w:rsid w:val="00CE795F"/>
    <w:rsid w:val="00CF36EB"/>
    <w:rsid w:val="00D03D7C"/>
    <w:rsid w:val="00D166B8"/>
    <w:rsid w:val="00D201C8"/>
    <w:rsid w:val="00D4234A"/>
    <w:rsid w:val="00D45676"/>
    <w:rsid w:val="00D45EBE"/>
    <w:rsid w:val="00D55819"/>
    <w:rsid w:val="00D61CD9"/>
    <w:rsid w:val="00D63666"/>
    <w:rsid w:val="00D7122A"/>
    <w:rsid w:val="00D77F07"/>
    <w:rsid w:val="00D81E6B"/>
    <w:rsid w:val="00D90B95"/>
    <w:rsid w:val="00D91329"/>
    <w:rsid w:val="00DB7178"/>
    <w:rsid w:val="00DD29CE"/>
    <w:rsid w:val="00DD2C02"/>
    <w:rsid w:val="00DD7F93"/>
    <w:rsid w:val="00DF1EF7"/>
    <w:rsid w:val="00DF6F02"/>
    <w:rsid w:val="00E046CF"/>
    <w:rsid w:val="00E149E4"/>
    <w:rsid w:val="00E22E0E"/>
    <w:rsid w:val="00E260FA"/>
    <w:rsid w:val="00E3080B"/>
    <w:rsid w:val="00E36135"/>
    <w:rsid w:val="00E418D5"/>
    <w:rsid w:val="00E52419"/>
    <w:rsid w:val="00E5312C"/>
    <w:rsid w:val="00E63638"/>
    <w:rsid w:val="00E9259C"/>
    <w:rsid w:val="00EC08E4"/>
    <w:rsid w:val="00ED53C8"/>
    <w:rsid w:val="00EE4DAA"/>
    <w:rsid w:val="00EE57C2"/>
    <w:rsid w:val="00EE795B"/>
    <w:rsid w:val="00EF2039"/>
    <w:rsid w:val="00F11E9C"/>
    <w:rsid w:val="00F21F92"/>
    <w:rsid w:val="00F473A1"/>
    <w:rsid w:val="00F55EB3"/>
    <w:rsid w:val="00FB2484"/>
    <w:rsid w:val="00FB301F"/>
    <w:rsid w:val="00FB6419"/>
    <w:rsid w:val="00FB659E"/>
    <w:rsid w:val="00FD3B45"/>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ітки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ітки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39"/>
    <w:rsid w:val="009619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39"/>
    <w:rsid w:val="003959D7"/>
    <w:pPr>
      <w:spacing w:after="0" w:line="240" w:lineRule="auto"/>
    </w:pPr>
    <w:rPr>
      <w:rFonts w:ascii="Liberation Serif" w:eastAsia="Droid Sans Fallback" w:hAnsi="Liberation Serif" w:cs="FreeSans"/>
      <w:sz w:val="24"/>
      <w:szCs w:val="24"/>
      <w:lang w:val="ru-RU"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3"/>
    <w:basedOn w:val="a1"/>
    <w:next w:val="a7"/>
    <w:uiPriority w:val="39"/>
    <w:rsid w:val="009A6E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646396109">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988288237">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77067716">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05267758">
      <w:bodyDiv w:val="1"/>
      <w:marLeft w:val="0"/>
      <w:marRight w:val="0"/>
      <w:marTop w:val="0"/>
      <w:marBottom w:val="0"/>
      <w:divBdr>
        <w:top w:val="none" w:sz="0" w:space="0" w:color="auto"/>
        <w:left w:val="none" w:sz="0" w:space="0" w:color="auto"/>
        <w:bottom w:val="none" w:sz="0" w:space="0" w:color="auto"/>
        <w:right w:val="none" w:sz="0" w:space="0" w:color="auto"/>
      </w:divBdr>
    </w:div>
    <w:div w:id="1818456324">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4469653">
      <w:bodyDiv w:val="1"/>
      <w:marLeft w:val="0"/>
      <w:marRight w:val="0"/>
      <w:marTop w:val="0"/>
      <w:marBottom w:val="0"/>
      <w:divBdr>
        <w:top w:val="none" w:sz="0" w:space="0" w:color="auto"/>
        <w:left w:val="none" w:sz="0" w:space="0" w:color="auto"/>
        <w:bottom w:val="none" w:sz="0" w:space="0" w:color="auto"/>
        <w:right w:val="none" w:sz="0" w:space="0" w:color="auto"/>
      </w:divBdr>
    </w:div>
    <w:div w:id="1934315896">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927B1-9ECD-46F3-BCAD-6127987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9349</Words>
  <Characters>5330</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52</cp:revision>
  <dcterms:created xsi:type="dcterms:W3CDTF">2024-08-05T16:31:00Z</dcterms:created>
  <dcterms:modified xsi:type="dcterms:W3CDTF">2024-08-05T18:21:00Z</dcterms:modified>
</cp:coreProperties>
</file>