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2DB460" w14:textId="04127659" w:rsidR="0079767A" w:rsidRDefault="0079767A" w:rsidP="0079767A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bidi="uk-UA"/>
        </w:rPr>
      </w:pPr>
      <w:r w:rsidRPr="0079767A">
        <w:rPr>
          <w:rFonts w:ascii="Times New Roman" w:eastAsia="Times New Roman" w:hAnsi="Times New Roman" w:cs="Times New Roman"/>
          <w:b/>
          <w:bCs/>
          <w:sz w:val="24"/>
          <w:szCs w:val="24"/>
          <w:lang w:val="ru-RU" w:bidi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ЗАКУПІВЛІ.</w:t>
      </w:r>
    </w:p>
    <w:p w14:paraId="0696D73B" w14:textId="3349F0D6" w:rsidR="004E5C57" w:rsidRPr="004E5C57" w:rsidRDefault="004E5C57" w:rsidP="004E5C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E5C57">
        <w:rPr>
          <w:rFonts w:ascii="Times New Roman" w:hAnsi="Times New Roman" w:cs="Times New Roman"/>
          <w:b/>
          <w:bCs/>
          <w:sz w:val="24"/>
          <w:szCs w:val="24"/>
          <w:lang w:val="ru-RU"/>
        </w:rPr>
        <w:t>«</w:t>
      </w:r>
      <w:proofErr w:type="spellStart"/>
      <w:r w:rsidRPr="004E5C57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Послуги</w:t>
      </w:r>
      <w:proofErr w:type="spellEnd"/>
      <w:r w:rsidRPr="004E5C5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з поточного ремонту та </w:t>
      </w:r>
      <w:proofErr w:type="spellStart"/>
      <w:r w:rsidRPr="004E5C57">
        <w:rPr>
          <w:rFonts w:ascii="Times New Roman" w:hAnsi="Times New Roman" w:cs="Times New Roman"/>
          <w:b/>
          <w:bCs/>
          <w:sz w:val="24"/>
          <w:szCs w:val="24"/>
          <w:lang w:val="ru-RU"/>
        </w:rPr>
        <w:t>технічного</w:t>
      </w:r>
      <w:proofErr w:type="spellEnd"/>
      <w:r w:rsidRPr="004E5C5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4E5C57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обслуговування</w:t>
      </w:r>
      <w:proofErr w:type="spellEnd"/>
      <w:r w:rsidRPr="004E5C5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4E5C57">
        <w:rPr>
          <w:rFonts w:ascii="Times New Roman" w:hAnsi="Times New Roman" w:cs="Times New Roman"/>
          <w:b/>
          <w:bCs/>
          <w:sz w:val="24"/>
          <w:szCs w:val="24"/>
          <w:lang w:val="ru-RU"/>
        </w:rPr>
        <w:t>автомобілів</w:t>
      </w:r>
      <w:proofErr w:type="spellEnd"/>
      <w:r w:rsidRPr="004E5C5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марки «Тойота» (ДК 021:2015:50110000-9 - </w:t>
      </w:r>
      <w:proofErr w:type="spellStart"/>
      <w:r w:rsidRPr="004E5C57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Послуги</w:t>
      </w:r>
      <w:proofErr w:type="spellEnd"/>
      <w:r w:rsidRPr="004E5C5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з ремонту і </w:t>
      </w:r>
      <w:proofErr w:type="spellStart"/>
      <w:r w:rsidRPr="004E5C57">
        <w:rPr>
          <w:rFonts w:ascii="Times New Roman" w:hAnsi="Times New Roman" w:cs="Times New Roman"/>
          <w:b/>
          <w:bCs/>
          <w:sz w:val="24"/>
          <w:szCs w:val="24"/>
          <w:lang w:val="ru-RU"/>
        </w:rPr>
        <w:t>технічного</w:t>
      </w:r>
      <w:proofErr w:type="spellEnd"/>
      <w:r w:rsidRPr="004E5C5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4E5C57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обслуговування</w:t>
      </w:r>
      <w:proofErr w:type="spellEnd"/>
      <w:r w:rsidRPr="004E5C5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4E5C57">
        <w:rPr>
          <w:rFonts w:ascii="Times New Roman" w:hAnsi="Times New Roman" w:cs="Times New Roman"/>
          <w:b/>
          <w:bCs/>
          <w:sz w:val="24"/>
          <w:szCs w:val="24"/>
          <w:lang w:val="ru-RU"/>
        </w:rPr>
        <w:t>мототранспортних</w:t>
      </w:r>
      <w:proofErr w:type="spellEnd"/>
      <w:r w:rsidRPr="004E5C5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4E5C57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засобів</w:t>
      </w:r>
      <w:proofErr w:type="spellEnd"/>
      <w:r w:rsidRPr="004E5C5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і </w:t>
      </w:r>
      <w:proofErr w:type="spellStart"/>
      <w:r w:rsidRPr="004E5C57">
        <w:rPr>
          <w:rFonts w:ascii="Times New Roman" w:hAnsi="Times New Roman" w:cs="Times New Roman"/>
          <w:b/>
          <w:bCs/>
          <w:sz w:val="24"/>
          <w:szCs w:val="24"/>
          <w:lang w:val="ru-RU"/>
        </w:rPr>
        <w:t>супутнього</w:t>
      </w:r>
      <w:proofErr w:type="spellEnd"/>
      <w:r w:rsidRPr="004E5C5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4E5C57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обладнання</w:t>
      </w:r>
      <w:proofErr w:type="spellEnd"/>
      <w:r w:rsidRPr="004E5C57">
        <w:rPr>
          <w:rFonts w:ascii="Times New Roman" w:hAnsi="Times New Roman" w:cs="Times New Roman"/>
          <w:b/>
          <w:bCs/>
          <w:sz w:val="24"/>
          <w:szCs w:val="24"/>
          <w:lang w:val="ru-RU"/>
        </w:rPr>
        <w:t>)</w:t>
      </w:r>
      <w:r w:rsidR="002800E6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</w:p>
    <w:p w14:paraId="030F768D" w14:textId="061313E0" w:rsidR="000014B5" w:rsidRDefault="000014B5" w:rsidP="00A92F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B301F">
        <w:rPr>
          <w:rFonts w:ascii="Times New Roman" w:hAnsi="Times New Roman" w:cs="Times New Roman"/>
          <w:b/>
          <w:sz w:val="24"/>
          <w:szCs w:val="24"/>
          <w:lang w:val="uk-UA"/>
        </w:rPr>
        <w:t>Відкриті торги</w:t>
      </w:r>
      <w:r w:rsidR="00AE7212" w:rsidRPr="00FB301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 особливостями</w:t>
      </w:r>
      <w:r w:rsidRPr="00FB301F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14:paraId="497B873F" w14:textId="57A7A504" w:rsidR="00EF1971" w:rsidRDefault="007651F3" w:rsidP="0079767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F197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Обґрунтування доцільності закупівлі.</w:t>
      </w:r>
      <w:r w:rsidRPr="007651F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14:paraId="1D0812C9" w14:textId="7A5CD355" w:rsidR="00395CDA" w:rsidRPr="00395CDA" w:rsidRDefault="00395CDA" w:rsidP="00395CD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95CD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 метою забезпечення підтримки та відновлення технічної справності службових автомобілів Сумської обласної прокуратури, а також забезпечення їх надійної та безпечної експлуатації, є наявна потреба у здійсненні закупівлі послуг за предметом закупівлі </w:t>
      </w:r>
      <w:bookmarkStart w:id="0" w:name="_Hlk160552367"/>
      <w:r w:rsidRPr="00395CDA">
        <w:rPr>
          <w:rFonts w:ascii="Times New Roman" w:eastAsia="Times New Roman" w:hAnsi="Times New Roman" w:cs="Times New Roman"/>
          <w:sz w:val="24"/>
          <w:szCs w:val="24"/>
          <w:lang w:val="uk-UA"/>
        </w:rPr>
        <w:t>«</w:t>
      </w:r>
      <w:bookmarkEnd w:id="0"/>
      <w:r w:rsidRPr="00395CDA">
        <w:rPr>
          <w:rFonts w:ascii="Times New Roman" w:eastAsia="Times New Roman" w:hAnsi="Times New Roman" w:cs="Times New Roman"/>
          <w:bCs/>
          <w:sz w:val="24"/>
          <w:szCs w:val="24"/>
          <w:lang w:val="uk-UA" w:bidi="uk-UA"/>
        </w:rPr>
        <w:t xml:space="preserve">Послуги з поточного ремонту та технічного обслуговування автомобілів марки «Тойота»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bidi="uk-UA"/>
        </w:rPr>
        <w:t xml:space="preserve">                                              </w:t>
      </w:r>
      <w:r w:rsidRPr="00395CDA">
        <w:rPr>
          <w:rFonts w:ascii="Times New Roman" w:eastAsia="Times New Roman" w:hAnsi="Times New Roman" w:cs="Times New Roman"/>
          <w:bCs/>
          <w:sz w:val="24"/>
          <w:szCs w:val="24"/>
          <w:lang w:val="uk-UA" w:bidi="uk-UA"/>
        </w:rPr>
        <w:t xml:space="preserve">(ДК 021:2015:50110000-9 - Послуги з ремонту і технічного обслуговування </w:t>
      </w:r>
      <w:proofErr w:type="spellStart"/>
      <w:r w:rsidRPr="00395CDA">
        <w:rPr>
          <w:rFonts w:ascii="Times New Roman" w:eastAsia="Times New Roman" w:hAnsi="Times New Roman" w:cs="Times New Roman"/>
          <w:bCs/>
          <w:sz w:val="24"/>
          <w:szCs w:val="24"/>
          <w:lang w:val="uk-UA" w:bidi="uk-UA"/>
        </w:rPr>
        <w:t>мототранспортних</w:t>
      </w:r>
      <w:proofErr w:type="spellEnd"/>
      <w:r w:rsidRPr="00395CDA">
        <w:rPr>
          <w:rFonts w:ascii="Times New Roman" w:eastAsia="Times New Roman" w:hAnsi="Times New Roman" w:cs="Times New Roman"/>
          <w:bCs/>
          <w:sz w:val="24"/>
          <w:szCs w:val="24"/>
          <w:lang w:val="uk-UA" w:bidi="uk-UA"/>
        </w:rPr>
        <w:t xml:space="preserve"> засобів і супутнього обладнання).</w:t>
      </w:r>
    </w:p>
    <w:p w14:paraId="2DE32D17" w14:textId="07F12BE3" w:rsidR="00035E95" w:rsidRDefault="00872684" w:rsidP="0087268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F197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Обґрунтування обсягів закупівлі.</w:t>
      </w:r>
      <w:r w:rsidRPr="0087268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14:paraId="4AE680D3" w14:textId="6328D8E0" w:rsidR="0079767A" w:rsidRDefault="00872684" w:rsidP="0087268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7268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Обсяги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закупівлі </w:t>
      </w:r>
      <w:r w:rsidRPr="0087268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визначено відповідно до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наявної </w:t>
      </w:r>
      <w:r w:rsidRPr="00872684">
        <w:rPr>
          <w:rFonts w:ascii="Times New Roman" w:eastAsia="Times New Roman" w:hAnsi="Times New Roman" w:cs="Times New Roman"/>
          <w:sz w:val="24"/>
          <w:szCs w:val="24"/>
          <w:lang w:val="uk-UA"/>
        </w:rPr>
        <w:t>потреби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tbl>
      <w:tblPr>
        <w:tblStyle w:val="211"/>
        <w:tblW w:w="991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3388"/>
        <w:gridCol w:w="5952"/>
      </w:tblGrid>
      <w:tr w:rsidR="00D25BA1" w14:paraId="411E1DA5" w14:textId="77777777" w:rsidTr="00D25BA1">
        <w:trPr>
          <w:trHeight w:val="522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  <w:vAlign w:val="center"/>
            <w:hideMark/>
          </w:tcPr>
          <w:p w14:paraId="7312AAAF" w14:textId="77777777" w:rsidR="00D25BA1" w:rsidRDefault="00D25BA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9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  <w:vAlign w:val="center"/>
            <w:hideMark/>
          </w:tcPr>
          <w:p w14:paraId="2E2AF5A2" w14:textId="77777777" w:rsidR="00D25BA1" w:rsidRDefault="00D25BA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Розділ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І. Загальні положення</w:t>
            </w:r>
          </w:p>
        </w:tc>
      </w:tr>
      <w:tr w:rsidR="00D25BA1" w14:paraId="2A2E9947" w14:textId="77777777" w:rsidTr="00D25BA1">
        <w:trPr>
          <w:trHeight w:val="522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641BF5" w14:textId="77777777" w:rsidR="00D25BA1" w:rsidRDefault="00D25BA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9157C1" w14:textId="77777777" w:rsidR="00D25BA1" w:rsidRDefault="00D25BA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E0411D" w14:textId="77777777" w:rsidR="00D25BA1" w:rsidRDefault="00D25BA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25BA1" w:rsidRPr="00D25BA1" w14:paraId="6DD3BE6D" w14:textId="77777777" w:rsidTr="00D25BA1">
        <w:trPr>
          <w:trHeight w:val="522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BB04EB" w14:textId="77777777" w:rsidR="00D25BA1" w:rsidRDefault="00D25BA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B89A31" w14:textId="77777777" w:rsidR="00D25BA1" w:rsidRDefault="00D25BA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Терміни, які вживаються в тендерній документації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001614" w14:textId="77777777" w:rsidR="00D25BA1" w:rsidRDefault="00D25BA1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Тендерну документацію розроблено відповідно до порядку та умов, установлених </w:t>
            </w:r>
            <w:hyperlink r:id="rId8" w:history="1">
              <w:r>
                <w:rPr>
                  <w:rStyle w:val="af3"/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Закон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 України «Про публічні закупівлі» від 25.12.2015 № 922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-VІIІ,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 урахуванням Особливостей здійснення публічних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закупівель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протягом 90 днів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 дня його припинення або скасування», затверджених постановою Кабінету Міністрів України від 12 жовтня 2022 року № 1178</w:t>
            </w:r>
            <w:r>
              <w:rPr>
                <w:rFonts w:ascii="Times New Roman" w:eastAsia="Arial" w:hAnsi="Times New Roman" w:cs="Times New Roman"/>
                <w:sz w:val="22"/>
                <w:szCs w:val="22"/>
                <w:lang w:eastAsia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(далі – Особливості).</w:t>
            </w:r>
          </w:p>
          <w:p w14:paraId="505BD3A8" w14:textId="77777777" w:rsidR="00D25BA1" w:rsidRDefault="00D25BA1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Терміни вживаються у значенні, наведеному в Законі України «Про публічні закупівлі» (далі – Закон) і в Особливостях.</w:t>
            </w:r>
          </w:p>
        </w:tc>
      </w:tr>
      <w:tr w:rsidR="00D25BA1" w14:paraId="2F9D3111" w14:textId="77777777" w:rsidTr="00D25BA1">
        <w:trPr>
          <w:trHeight w:val="522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3D591A" w14:textId="77777777" w:rsidR="00D25BA1" w:rsidRDefault="00D25BA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901DE1" w14:textId="77777777" w:rsidR="00D25BA1" w:rsidRDefault="00D25BA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Інформація про замовника торгів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6F5B6" w14:textId="77777777" w:rsidR="00D25BA1" w:rsidRDefault="00D25BA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5BA1" w14:paraId="60AC4A75" w14:textId="77777777" w:rsidTr="00D25BA1">
        <w:trPr>
          <w:trHeight w:val="522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702D05" w14:textId="77777777" w:rsidR="00D25BA1" w:rsidRDefault="00D25BA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7BFC79" w14:textId="77777777" w:rsidR="00D25BA1" w:rsidRDefault="00D25BA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повне найменування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9177C3" w14:textId="77777777" w:rsidR="00D25BA1" w:rsidRDefault="00D25BA1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Сумська обласна прокуратура</w:t>
            </w:r>
          </w:p>
        </w:tc>
      </w:tr>
      <w:tr w:rsidR="00D25BA1" w14:paraId="1FFC8EE3" w14:textId="77777777" w:rsidTr="00D25BA1">
        <w:trPr>
          <w:trHeight w:val="522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B14371" w14:textId="77777777" w:rsidR="00D25BA1" w:rsidRDefault="00D25BA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753731" w14:textId="77777777" w:rsidR="00D25BA1" w:rsidRDefault="00D25BA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місцезнаходження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D33747" w14:textId="77777777" w:rsidR="00D25BA1" w:rsidRDefault="00D25BA1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вул. Герасима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Кондратьєва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буд. 33, м. Суми, 40000.</w:t>
            </w:r>
          </w:p>
        </w:tc>
      </w:tr>
      <w:tr w:rsidR="00D25BA1" w14:paraId="6B01C7D4" w14:textId="77777777" w:rsidTr="00D25BA1">
        <w:trPr>
          <w:trHeight w:val="2101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026A1D" w14:textId="77777777" w:rsidR="00D25BA1" w:rsidRDefault="00D25BA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ADB798" w14:textId="77777777" w:rsidR="00D25BA1" w:rsidRDefault="00D25BA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уповноважена особа замовника, яка здійснює зв’язок з учасниками процедури закупівлі (далі - учасник)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6932FD" w14:textId="77777777" w:rsidR="00D25BA1" w:rsidRDefault="00D25BA1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ПІБ: Іванов Сергій Васильович;</w:t>
            </w:r>
          </w:p>
          <w:p w14:paraId="17D5D5A0" w14:textId="77777777" w:rsidR="00D25BA1" w:rsidRDefault="00D25BA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посада: головний спеціаліст відділу матеріально-технічного забезпечення та соціально-побутових потреб Сумської обласної прокуратури, уповноважена особа.</w:t>
            </w:r>
          </w:p>
          <w:p w14:paraId="01711A12" w14:textId="77777777" w:rsidR="00D25BA1" w:rsidRDefault="00D25BA1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color w:val="44546A" w:themeColor="text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Адреса: вул. Герасима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Кондратьєва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буд. 33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м. Суми,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40000,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+380664590187, електронна пошта: sergey_ms31@ukr.net</w:t>
            </w:r>
          </w:p>
        </w:tc>
      </w:tr>
      <w:tr w:rsidR="00D25BA1" w14:paraId="050BAC26" w14:textId="77777777" w:rsidTr="00D25BA1">
        <w:trPr>
          <w:trHeight w:val="522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5BFF10" w14:textId="77777777" w:rsidR="00D25BA1" w:rsidRDefault="00D25BA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54CF2B" w14:textId="77777777" w:rsidR="00D25BA1" w:rsidRDefault="00D25BA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Процедура закупівлі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C93F7" w14:textId="77777777" w:rsidR="00D25BA1" w:rsidRDefault="00D25BA1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Відкриті торги (з особливостями)</w:t>
            </w:r>
          </w:p>
          <w:p w14:paraId="5BE5416C" w14:textId="77777777" w:rsidR="00D25BA1" w:rsidRDefault="00D25BA1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5BA1" w14:paraId="1B6CAE1A" w14:textId="77777777" w:rsidTr="00D25BA1">
        <w:trPr>
          <w:trHeight w:val="522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D7CE1A" w14:textId="77777777" w:rsidR="00D25BA1" w:rsidRDefault="00D25BA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0A79F0" w14:textId="77777777" w:rsidR="00D25BA1" w:rsidRDefault="00D25BA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Інформація про предмет закупівлі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4B265" w14:textId="77777777" w:rsidR="00D25BA1" w:rsidRDefault="00D25BA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5BA1" w14:paraId="2D7DF413" w14:textId="77777777" w:rsidTr="00D25BA1">
        <w:trPr>
          <w:trHeight w:val="522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5FD404" w14:textId="77777777" w:rsidR="00D25BA1" w:rsidRDefault="00D25BA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557C9C" w14:textId="77777777" w:rsidR="00D25BA1" w:rsidRDefault="00D25BA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 предмета закупівлі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9A60BD" w14:textId="77777777" w:rsidR="00D25BA1" w:rsidRDefault="00D25BA1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«Послуги з поточного ремонту та технічного обслуговування автомобілів марки «Тойота»                     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(ДК 021:2015:50110000-9 - Послуги з ремонту і технічного обслуговування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мототранспортних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засобів і супутнього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обладнання)</w:t>
            </w:r>
          </w:p>
        </w:tc>
      </w:tr>
      <w:tr w:rsidR="00D25BA1" w14:paraId="5A71C0E8" w14:textId="77777777" w:rsidTr="00D25BA1">
        <w:trPr>
          <w:trHeight w:val="522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094655" w14:textId="77777777" w:rsidR="00D25BA1" w:rsidRDefault="00D25BA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DC0506" w14:textId="77777777" w:rsidR="00D25BA1" w:rsidRDefault="00D25BA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опис окремої частини (частин) предмета закупівлі (лота), щодо якої можуть бути подані тендерні пропозиції 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B957FF" w14:textId="77777777" w:rsidR="00D25BA1" w:rsidRDefault="00D25BA1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Закупівля здійснюється щодо предмета закупівлі в цілому, без поділу на окремі частини (лоти).</w:t>
            </w:r>
          </w:p>
        </w:tc>
      </w:tr>
      <w:tr w:rsidR="00D25BA1" w14:paraId="7E72CF9C" w14:textId="77777777" w:rsidTr="00D25BA1">
        <w:trPr>
          <w:trHeight w:val="522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026B02" w14:textId="77777777" w:rsidR="00D25BA1" w:rsidRDefault="00D25BA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D006B0" w14:textId="77777777" w:rsidR="00D25BA1" w:rsidRDefault="00D25BA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місце, кількість, обсяг поставки товарів (надання послуг, виконання робіт)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D7B68" w14:textId="77777777" w:rsidR="00D25BA1" w:rsidRDefault="00D25BA1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Послуги повинні надаватися у м. Суми, за місцем розташування станції технічного обслуговування (далі- СТО) учасника. </w:t>
            </w:r>
          </w:p>
          <w:p w14:paraId="2B942D15" w14:textId="77777777" w:rsidR="00D25BA1" w:rsidRDefault="00D25BA1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Обсяг послуг становить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108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людино-годин.</w:t>
            </w:r>
          </w:p>
          <w:p w14:paraId="6E925279" w14:textId="77777777" w:rsidR="00D25BA1" w:rsidRDefault="00D25BA1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5BA1" w14:paraId="224A1DE2" w14:textId="77777777" w:rsidTr="00D25BA1">
        <w:trPr>
          <w:trHeight w:val="522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9383FE" w14:textId="77777777" w:rsidR="00D25BA1" w:rsidRDefault="00D25BA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3B658A" w14:textId="77777777" w:rsidR="00D25BA1" w:rsidRDefault="00D25BA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строк поставки товарів (надання послуг, виконання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робіт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B336CD" w14:textId="77777777" w:rsidR="00D25BA1" w:rsidRDefault="00D25BA1">
            <w:pPr>
              <w:widowControl w:val="0"/>
              <w:spacing w:line="0" w:lineRule="atLeast"/>
              <w:ind w:hanging="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2"/>
                <w:rFonts w:eastAsia="Calibri"/>
                <w:b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груд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року</w:t>
            </w:r>
            <w:proofErr w:type="spellEnd"/>
          </w:p>
        </w:tc>
      </w:tr>
    </w:tbl>
    <w:p w14:paraId="1D3DF061" w14:textId="2340EECA" w:rsidR="00A0634D" w:rsidRDefault="00A0634D" w:rsidP="00A0634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A063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ІНФОРМАЦІЯ ПРО НЕОБХІДНІ ТЕХНІЧНІ, ЯКІСНІ ТА КІЛЬКІСНІ ХАРАКТЕРИСТИКИ ПРЕДМЕТА ЗАКУПІВЛІ, У ТОМУ ЧИСЛІ ВІДПОВІДНА ТЕХНІЧНА СПЕЦИФІКАЦІЯ.</w:t>
      </w:r>
    </w:p>
    <w:p w14:paraId="0BBFE1AC" w14:textId="77777777" w:rsidR="00DB52BB" w:rsidRPr="00DB52BB" w:rsidRDefault="00DB52BB" w:rsidP="00DB52BB">
      <w:pPr>
        <w:spacing w:after="0" w:line="0" w:lineRule="atLeast"/>
        <w:jc w:val="center"/>
        <w:rPr>
          <w:rFonts w:ascii="Times New Roman" w:eastAsia="Calibri" w:hAnsi="Times New Roman" w:cs="Calibri"/>
          <w:iCs/>
          <w:snapToGrid w:val="0"/>
          <w:sz w:val="24"/>
          <w:szCs w:val="24"/>
          <w:lang w:val="uk-UA"/>
        </w:rPr>
      </w:pPr>
      <w:r w:rsidRPr="00DB52BB">
        <w:rPr>
          <w:rFonts w:ascii="Times New Roman" w:eastAsia="Calibri" w:hAnsi="Times New Roman" w:cs="Calibri"/>
          <w:b/>
          <w:bCs/>
          <w:iCs/>
          <w:snapToGrid w:val="0"/>
          <w:sz w:val="24"/>
          <w:szCs w:val="24"/>
          <w:lang w:val="uk-UA"/>
        </w:rPr>
        <w:t xml:space="preserve">«Послуги з поточного ремонту та технічного обслуговування автомобілів марки «Тойота» (ДК 021:2015:50110000-9 - Послуги з ремонту і технічного обслуговування </w:t>
      </w:r>
      <w:proofErr w:type="spellStart"/>
      <w:r w:rsidRPr="00DB52BB">
        <w:rPr>
          <w:rFonts w:ascii="Times New Roman" w:eastAsia="Calibri" w:hAnsi="Times New Roman" w:cs="Calibri"/>
          <w:b/>
          <w:bCs/>
          <w:iCs/>
          <w:snapToGrid w:val="0"/>
          <w:sz w:val="24"/>
          <w:szCs w:val="24"/>
          <w:lang w:val="uk-UA"/>
        </w:rPr>
        <w:t>мототранспортних</w:t>
      </w:r>
      <w:proofErr w:type="spellEnd"/>
      <w:r w:rsidRPr="00DB52BB">
        <w:rPr>
          <w:rFonts w:ascii="Times New Roman" w:eastAsia="Calibri" w:hAnsi="Times New Roman" w:cs="Calibri"/>
          <w:b/>
          <w:bCs/>
          <w:iCs/>
          <w:snapToGrid w:val="0"/>
          <w:sz w:val="24"/>
          <w:szCs w:val="24"/>
          <w:lang w:val="uk-UA"/>
        </w:rPr>
        <w:t xml:space="preserve"> засобів і супутнього </w:t>
      </w:r>
      <w:r w:rsidRPr="00DB52BB">
        <w:rPr>
          <w:rFonts w:ascii="Times New Roman CYR" w:eastAsia="Times New Roman" w:hAnsi="Times New Roman CYR" w:cs="Times New Roman CYR"/>
          <w:b/>
          <w:bCs/>
          <w:sz w:val="24"/>
          <w:szCs w:val="24"/>
          <w:lang w:val="uk-UA" w:eastAsia="ru-RU"/>
        </w:rPr>
        <w:t>обладнання).</w:t>
      </w:r>
    </w:p>
    <w:p w14:paraId="5B413CA7" w14:textId="77777777" w:rsidR="00DB52BB" w:rsidRPr="00DB52BB" w:rsidRDefault="00DB52BB" w:rsidP="00DB52BB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/>
          <w:color w:val="000000"/>
          <w:lang w:val="uk-UA" w:eastAsia="ru-RU"/>
        </w:rPr>
      </w:pPr>
      <w:r w:rsidRPr="00DB52BB">
        <w:rPr>
          <w:rFonts w:ascii="Times New Roman" w:eastAsia="Arial" w:hAnsi="Times New Roman" w:cs="Times New Roman"/>
          <w:b/>
          <w:color w:val="000000"/>
          <w:lang w:val="uk-UA" w:eastAsia="ru-RU"/>
        </w:rPr>
        <w:t>Розділ 1. Вимоги до матеріально-технічної бази.</w:t>
      </w:r>
    </w:p>
    <w:p w14:paraId="70C0C335" w14:textId="77777777" w:rsidR="00DB52BB" w:rsidRPr="00DB52BB" w:rsidRDefault="00DB52BB" w:rsidP="00DB52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</w:pPr>
      <w:r w:rsidRPr="00DB52BB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  <w:t>Наявність в учасника процедури закупівлі або суб’єкта господарювання, якого учасник планує залучати до надання послуг як субпідрядника/співвиконавця наступної матеріально-технічної бази:</w:t>
      </w:r>
    </w:p>
    <w:p w14:paraId="2E0DC1B7" w14:textId="77777777" w:rsidR="00DB52BB" w:rsidRPr="00DB52BB" w:rsidRDefault="00DB52BB" w:rsidP="00DB52BB">
      <w:pPr>
        <w:suppressAutoHyphens/>
        <w:spacing w:after="0" w:line="0" w:lineRule="atLeast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DB52BB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1.1. Цех або дільниця для проведення ремонту автомобілів, обладнаний </w:t>
      </w:r>
      <w:r w:rsidRPr="00DB52BB">
        <w:rPr>
          <w:rFonts w:ascii="Times New Roman" w:eastAsia="Calibri" w:hAnsi="Times New Roman" w:cs="Calibri"/>
          <w:b/>
          <w:bCs/>
          <w:color w:val="000000"/>
          <w:sz w:val="24"/>
          <w:szCs w:val="24"/>
          <w:lang w:val="uk-UA"/>
        </w:rPr>
        <w:t>електричним</w:t>
      </w:r>
      <w:r w:rsidRPr="00DB52BB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або гідравлічним підйомником та оглядовою ямою, зокрема з можливістю здійснення поточного ремонту та технічного </w:t>
      </w:r>
      <w:proofErr w:type="spellStart"/>
      <w:r w:rsidRPr="00DB52BB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обслуговуання</w:t>
      </w:r>
      <w:proofErr w:type="spellEnd"/>
      <w:r w:rsidRPr="00DB52BB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 </w:t>
      </w:r>
      <w:proofErr w:type="spellStart"/>
      <w:r w:rsidRPr="00DB52BB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атомобіля</w:t>
      </w:r>
      <w:proofErr w:type="spellEnd"/>
      <w:r w:rsidRPr="00DB52BB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</w:t>
      </w:r>
      <w:r w:rsidRPr="00DB52BB">
        <w:rPr>
          <w:rFonts w:ascii="Times New Roman" w:eastAsia="Calibri" w:hAnsi="Times New Roman" w:cs="Times New Roman"/>
          <w:color w:val="000000"/>
          <w:sz w:val="24"/>
          <w:szCs w:val="24"/>
        </w:rPr>
        <w:t>REFORM</w:t>
      </w:r>
      <w:r w:rsidRPr="00DB52BB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</w:t>
      </w:r>
      <w:r w:rsidRPr="00DB52BB">
        <w:rPr>
          <w:rFonts w:ascii="Times New Roman" w:eastAsia="Calibri" w:hAnsi="Times New Roman" w:cs="Times New Roman"/>
          <w:color w:val="000000"/>
          <w:sz w:val="24"/>
          <w:szCs w:val="24"/>
        </w:rPr>
        <w:t>LC</w:t>
      </w:r>
      <w:r w:rsidRPr="00DB52BB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300 (вага – 5300 кг).</w:t>
      </w:r>
    </w:p>
    <w:p w14:paraId="60CD4DE3" w14:textId="77777777" w:rsidR="00DB52BB" w:rsidRPr="00DB52BB" w:rsidRDefault="00DB52BB" w:rsidP="00DB52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DB52BB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1.2. Цех або дільниця для ремонту агрегатів автомобіля, з необхідним обладнанням та інструментом.</w:t>
      </w:r>
    </w:p>
    <w:p w14:paraId="3F31F773" w14:textId="77777777" w:rsidR="00DB52BB" w:rsidRPr="00DB52BB" w:rsidRDefault="00DB52BB" w:rsidP="00DB52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DB52BB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1.3. Цех або дільниця щодо ремонту електрообладнання автомобілів.</w:t>
      </w:r>
    </w:p>
    <w:p w14:paraId="7AEEC586" w14:textId="77777777" w:rsidR="00DB52BB" w:rsidRPr="00DB52BB" w:rsidRDefault="00DB52BB" w:rsidP="00DB52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DB52BB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1.4. </w:t>
      </w:r>
      <w:proofErr w:type="spellStart"/>
      <w:r w:rsidRPr="00DB52BB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Шиномонтажна</w:t>
      </w:r>
      <w:proofErr w:type="spellEnd"/>
      <w:r w:rsidRPr="00DB52BB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дільниця.</w:t>
      </w:r>
    </w:p>
    <w:p w14:paraId="351CA236" w14:textId="77777777" w:rsidR="00DB52BB" w:rsidRPr="00DB52BB" w:rsidRDefault="00DB52BB" w:rsidP="00DB52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DB52BB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1.5. Наявність приміщення (комори), в якому створено умови для зберігання запасних частин.</w:t>
      </w:r>
    </w:p>
    <w:p w14:paraId="2687C743" w14:textId="77777777" w:rsidR="00DB52BB" w:rsidRPr="00DB52BB" w:rsidRDefault="00DB52BB" w:rsidP="00DB52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DB52BB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1.6. Наявність приміщень для оформлення замовлень клієнтів.</w:t>
      </w:r>
    </w:p>
    <w:p w14:paraId="41F4206B" w14:textId="77777777" w:rsidR="00DB52BB" w:rsidRPr="00DB52BB" w:rsidRDefault="00DB52BB" w:rsidP="00DB52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DB52BB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1.4. Рихтувальний цех.</w:t>
      </w:r>
    </w:p>
    <w:p w14:paraId="4D8C82DC" w14:textId="77777777" w:rsidR="00DB52BB" w:rsidRPr="00DB52BB" w:rsidRDefault="00DB52BB" w:rsidP="00DB52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DB52BB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1.5. Зварювальний цех.</w:t>
      </w:r>
    </w:p>
    <w:p w14:paraId="22851188" w14:textId="77777777" w:rsidR="00DB52BB" w:rsidRPr="00DB52BB" w:rsidRDefault="00DB52BB" w:rsidP="00DB52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DB52BB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1.7. Цех підготовки та фарбування автомобілів.</w:t>
      </w:r>
    </w:p>
    <w:p w14:paraId="65FE5F8D" w14:textId="77777777" w:rsidR="00DB52BB" w:rsidRPr="00DB52BB" w:rsidRDefault="00DB52BB" w:rsidP="00DB52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</w:pPr>
      <w:r w:rsidRPr="00DB52BB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  <w:t>Розділ 2. Вимоги до якості послуг, що надаються СТО та їх обсяг.</w:t>
      </w:r>
    </w:p>
    <w:p w14:paraId="6AA4998F" w14:textId="77777777" w:rsidR="00DB52BB" w:rsidRPr="00DB52BB" w:rsidRDefault="00DB52BB" w:rsidP="00DB52B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B52BB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2.1. </w:t>
      </w:r>
      <w:r w:rsidRPr="00DB52BB">
        <w:rPr>
          <w:rFonts w:ascii="Times New Roman" w:eastAsia="Calibri" w:hAnsi="Times New Roman" w:cs="Times New Roman"/>
          <w:sz w:val="24"/>
          <w:szCs w:val="24"/>
          <w:lang w:val="uk-UA"/>
        </w:rPr>
        <w:t>Якість послуг повинна відповідати технічним вимогам, загальноприйнятим умовам надання такого виду послуг та чинному законодавству України.</w:t>
      </w:r>
    </w:p>
    <w:p w14:paraId="47A3EE06" w14:textId="77777777" w:rsidR="00DB52BB" w:rsidRPr="00DB52BB" w:rsidRDefault="00DB52BB" w:rsidP="00DB52B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DB52BB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2.2. СТО повинна надавати весь комплекс послуг з поточного ремонту та технічного обслуговування транспортних засобів відповідно до вимог заводу-виробника.</w:t>
      </w:r>
    </w:p>
    <w:p w14:paraId="76EF254F" w14:textId="77777777" w:rsidR="00DB52BB" w:rsidRPr="00DB52BB" w:rsidRDefault="00DB52BB" w:rsidP="00DB52B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 w:eastAsia="x-none"/>
        </w:rPr>
      </w:pPr>
      <w:r w:rsidRPr="00DB52BB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lastRenderedPageBreak/>
        <w:t xml:space="preserve">2.3. </w:t>
      </w:r>
      <w:r w:rsidRPr="00DB52BB">
        <w:rPr>
          <w:rFonts w:ascii="Times New Roman" w:eastAsia="Calibri" w:hAnsi="Times New Roman" w:cs="Times New Roman"/>
          <w:sz w:val="24"/>
          <w:szCs w:val="24"/>
          <w:lang w:val="uk-UA" w:eastAsia="x-none"/>
        </w:rPr>
        <w:t xml:space="preserve">Конкретний перелік та вартість послуг, перелік запасних частин та матеріалів, що надаються замовнику, строк надання послуг - визначаються в наряді-замовленні при кожному прийманні </w:t>
      </w:r>
      <w:r w:rsidRPr="00DB52BB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транспортних засобів</w:t>
      </w:r>
      <w:r w:rsidRPr="00DB52BB">
        <w:rPr>
          <w:rFonts w:ascii="Times New Roman" w:eastAsia="Calibri" w:hAnsi="Times New Roman" w:cs="Times New Roman"/>
          <w:sz w:val="24"/>
          <w:szCs w:val="24"/>
          <w:lang w:val="uk-UA" w:eastAsia="x-none"/>
        </w:rPr>
        <w:t xml:space="preserve"> на СТО.</w:t>
      </w:r>
    </w:p>
    <w:p w14:paraId="4F772C54" w14:textId="77777777" w:rsidR="00DB52BB" w:rsidRPr="00DB52BB" w:rsidRDefault="00DB52BB" w:rsidP="00DB52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B52BB">
        <w:rPr>
          <w:rFonts w:ascii="Times New Roman" w:eastAsia="Calibri" w:hAnsi="Times New Roman" w:cs="Times New Roman"/>
          <w:sz w:val="24"/>
          <w:szCs w:val="24"/>
          <w:lang w:val="uk-UA" w:eastAsia="x-none"/>
        </w:rPr>
        <w:t>2.4.</w:t>
      </w:r>
      <w:r w:rsidRPr="00DB52B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Вартість запасних частин та витратних матеріалів розраховується за цінами виконавця, що діяли на день оформлення наряду-замовлення, але не повинна перевищувати їх середню ринкову вартість на момент ремонту.</w:t>
      </w:r>
    </w:p>
    <w:p w14:paraId="29EC6A42" w14:textId="77777777" w:rsidR="00DB52BB" w:rsidRPr="00DB52BB" w:rsidRDefault="00DB52BB" w:rsidP="00DB52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B52BB">
        <w:rPr>
          <w:rFonts w:ascii="Times New Roman" w:eastAsia="Calibri" w:hAnsi="Times New Roman" w:cs="Times New Roman"/>
          <w:sz w:val="24"/>
          <w:szCs w:val="24"/>
          <w:lang w:val="uk-UA"/>
        </w:rPr>
        <w:t>2.5. Вартість послуг, запасних частин та витратних матеріалів вказується у наряд-замовленнях та відповідних актах приймання-передачі наданих послуг.</w:t>
      </w:r>
    </w:p>
    <w:p w14:paraId="6DB53459" w14:textId="77777777" w:rsidR="00DB52BB" w:rsidRPr="00DB52BB" w:rsidRDefault="00DB52BB" w:rsidP="00DB52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DB52BB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2.6. Кількість (обсяг) послуг, що є предметом закупівлі – </w:t>
      </w:r>
      <w:r w:rsidRPr="00DB52BB">
        <w:rPr>
          <w:rFonts w:ascii="Times New Roman" w:eastAsia="Calibri" w:hAnsi="Times New Roman" w:cs="Times New Roman"/>
          <w:b/>
          <w:sz w:val="24"/>
          <w:szCs w:val="24"/>
          <w:lang w:val="uk-UA"/>
        </w:rPr>
        <w:t>108 людино/годин</w:t>
      </w:r>
      <w:r w:rsidRPr="00DB52BB">
        <w:rPr>
          <w:rFonts w:ascii="Times New Roman" w:eastAsia="Calibri" w:hAnsi="Times New Roman" w:cs="Times New Roman"/>
          <w:color w:val="FF0000"/>
          <w:sz w:val="24"/>
          <w:szCs w:val="24"/>
          <w:lang w:val="uk-UA"/>
        </w:rPr>
        <w:t>.</w:t>
      </w:r>
    </w:p>
    <w:p w14:paraId="5BA63A62" w14:textId="77777777" w:rsidR="00DB52BB" w:rsidRPr="00DB52BB" w:rsidRDefault="00DB52BB" w:rsidP="00DB52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</w:pPr>
      <w:r w:rsidRPr="00DB52BB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2.7. Місце надання послуг, що є предметом закупівлі -  </w:t>
      </w:r>
      <w:r w:rsidRPr="00DB52BB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  <w:t>м. Суми.</w:t>
      </w:r>
    </w:p>
    <w:p w14:paraId="131AABC7" w14:textId="77777777" w:rsidR="00DB52BB" w:rsidRPr="00DB52BB" w:rsidRDefault="00DB52BB" w:rsidP="00DB52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B52B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2.8. Перелік </w:t>
      </w:r>
      <w:r w:rsidRPr="00DB52BB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транспортних засобів</w:t>
      </w:r>
      <w:r w:rsidRPr="00DB52B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замовника, щодо яких надаються послуги за предметом закупівлі:</w:t>
      </w:r>
    </w:p>
    <w:p w14:paraId="013CB389" w14:textId="77777777" w:rsidR="00DB52BB" w:rsidRPr="00DB52BB" w:rsidRDefault="00DB52BB" w:rsidP="00DB52B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DB52BB">
        <w:rPr>
          <w:rFonts w:ascii="Times New Roman" w:eastAsia="Calibri" w:hAnsi="Times New Roman" w:cs="Times New Roman"/>
          <w:b/>
          <w:sz w:val="24"/>
          <w:szCs w:val="24"/>
          <w:lang w:val="uk-UA"/>
        </w:rPr>
        <w:t>Специфікація.</w:t>
      </w:r>
    </w:p>
    <w:p w14:paraId="10C031C4" w14:textId="77777777" w:rsidR="00DB52BB" w:rsidRPr="00DB52BB" w:rsidRDefault="00DB52BB" w:rsidP="00DB52BB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B52B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Таблиця 1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3658"/>
        <w:gridCol w:w="1588"/>
        <w:gridCol w:w="1956"/>
        <w:gridCol w:w="1843"/>
      </w:tblGrid>
      <w:tr w:rsidR="00DB52BB" w:rsidRPr="00DB52BB" w14:paraId="1869D9AA" w14:textId="77777777" w:rsidTr="00DB52B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1D903" w14:textId="77777777" w:rsidR="00DB52BB" w:rsidRPr="00DB52BB" w:rsidRDefault="00DB52BB" w:rsidP="00DB52BB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val="uk-UA"/>
              </w:rPr>
            </w:pPr>
            <w:r w:rsidRPr="00DB52BB">
              <w:rPr>
                <w:rFonts w:ascii="Times New Roman" w:eastAsia="Calibri" w:hAnsi="Times New Roman" w:cs="Calibri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F1EE5" w14:textId="77777777" w:rsidR="00DB52BB" w:rsidRPr="00DB52BB" w:rsidRDefault="00DB52BB" w:rsidP="00DB52BB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val="uk-UA"/>
              </w:rPr>
            </w:pPr>
            <w:r w:rsidRPr="00DB52BB">
              <w:rPr>
                <w:rFonts w:ascii="Times New Roman" w:eastAsia="Calibri" w:hAnsi="Times New Roman" w:cs="Calibri"/>
                <w:b/>
                <w:sz w:val="24"/>
                <w:szCs w:val="24"/>
                <w:lang w:val="uk-UA"/>
              </w:rPr>
              <w:t>Марка автомобіля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10E69" w14:textId="77777777" w:rsidR="00DB52BB" w:rsidRPr="00DB52BB" w:rsidRDefault="00DB52BB" w:rsidP="00DB52BB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val="uk-UA"/>
              </w:rPr>
            </w:pPr>
            <w:r w:rsidRPr="00DB52BB">
              <w:rPr>
                <w:rFonts w:ascii="Times New Roman" w:eastAsia="Calibri" w:hAnsi="Times New Roman" w:cs="Calibri"/>
                <w:b/>
                <w:sz w:val="24"/>
                <w:szCs w:val="24"/>
                <w:lang w:val="uk-UA"/>
              </w:rPr>
              <w:t>Рік випуску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2961A" w14:textId="77777777" w:rsidR="00DB52BB" w:rsidRPr="00DB52BB" w:rsidRDefault="00DB52BB" w:rsidP="00DB52BB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vertAlign w:val="superscript"/>
                <w:lang w:val="uk-UA"/>
              </w:rPr>
            </w:pPr>
            <w:r w:rsidRPr="00DB52BB">
              <w:rPr>
                <w:rFonts w:ascii="Times New Roman" w:eastAsia="Calibri" w:hAnsi="Times New Roman" w:cs="Calibri"/>
                <w:b/>
                <w:sz w:val="24"/>
                <w:szCs w:val="24"/>
                <w:lang w:val="uk-UA"/>
              </w:rPr>
              <w:t>Об’єм двигуна, см</w:t>
            </w:r>
            <w:r w:rsidRPr="00DB52BB">
              <w:rPr>
                <w:rFonts w:ascii="Times New Roman" w:eastAsia="Calibri" w:hAnsi="Times New Roman" w:cs="Calibri"/>
                <w:b/>
                <w:sz w:val="24"/>
                <w:szCs w:val="24"/>
                <w:vertAlign w:val="superscript"/>
                <w:lang w:val="uk-UA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559FB" w14:textId="77777777" w:rsidR="00DB52BB" w:rsidRPr="00DB52BB" w:rsidRDefault="00DB52BB" w:rsidP="00DB52BB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val="uk-UA"/>
              </w:rPr>
            </w:pPr>
            <w:r w:rsidRPr="00DB52BB">
              <w:rPr>
                <w:rFonts w:ascii="Times New Roman" w:eastAsia="Calibri" w:hAnsi="Times New Roman" w:cs="Calibri"/>
                <w:b/>
                <w:sz w:val="24"/>
                <w:szCs w:val="24"/>
                <w:lang w:val="uk-UA"/>
              </w:rPr>
              <w:t>Кількість одиниць</w:t>
            </w:r>
          </w:p>
        </w:tc>
      </w:tr>
      <w:tr w:rsidR="00DB52BB" w:rsidRPr="00DB52BB" w14:paraId="4BCB70F1" w14:textId="77777777" w:rsidTr="00DB52B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FFC51" w14:textId="77777777" w:rsidR="00DB52BB" w:rsidRPr="00DB52BB" w:rsidRDefault="00DB52BB" w:rsidP="00DB52BB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  <w:r w:rsidRPr="00DB52BB"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  <w:t>1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F73AF" w14:textId="77777777" w:rsidR="00DB52BB" w:rsidRPr="00DB52BB" w:rsidRDefault="00DB52BB" w:rsidP="00DB52BB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  <w:r w:rsidRPr="00DB52BB"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  <w:t xml:space="preserve">TOYOTA </w:t>
            </w:r>
            <w:proofErr w:type="spellStart"/>
            <w:r w:rsidRPr="00DB52BB"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  <w:t>Camry</w:t>
            </w:r>
            <w:proofErr w:type="spellEnd"/>
            <w:r w:rsidRPr="00DB52BB"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  <w:t xml:space="preserve"> 2.5 l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5EC9F" w14:textId="77777777" w:rsidR="00DB52BB" w:rsidRPr="00DB52BB" w:rsidRDefault="00DB52BB" w:rsidP="00DB52BB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  <w:r w:rsidRPr="00DB52BB"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  <w:t>2012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366C0" w14:textId="77777777" w:rsidR="00DB52BB" w:rsidRPr="00DB52BB" w:rsidRDefault="00DB52BB" w:rsidP="00DB52BB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  <w:r w:rsidRPr="00DB52BB"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  <w:t>2494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9CF88" w14:textId="77777777" w:rsidR="00DB52BB" w:rsidRPr="00DB52BB" w:rsidRDefault="00DB52BB" w:rsidP="00DB52BB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  <w:r w:rsidRPr="00DB52BB"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  <w:t>2</w:t>
            </w:r>
          </w:p>
        </w:tc>
      </w:tr>
      <w:tr w:rsidR="00DB52BB" w:rsidRPr="00DB52BB" w14:paraId="25EA01F6" w14:textId="77777777" w:rsidTr="00DB52B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8B3E7" w14:textId="77777777" w:rsidR="00DB52BB" w:rsidRPr="00DB52BB" w:rsidRDefault="00DB52BB" w:rsidP="00DB52BB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  <w:r w:rsidRPr="00DB52BB"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  <w:t>2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A8368" w14:textId="77777777" w:rsidR="00DB52BB" w:rsidRPr="00DB52BB" w:rsidRDefault="00DB52BB" w:rsidP="00DB52BB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  <w:r w:rsidRPr="00DB52BB"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  <w:t xml:space="preserve">TOYOTA </w:t>
            </w:r>
            <w:r w:rsidRPr="00DB52BB">
              <w:rPr>
                <w:rFonts w:ascii="Times New Roman" w:eastAsia="Calibri" w:hAnsi="Times New Roman" w:cs="Calibri"/>
                <w:sz w:val="24"/>
                <w:szCs w:val="24"/>
              </w:rPr>
              <w:t>Avalon</w:t>
            </w:r>
            <w:r w:rsidRPr="00DB52BB"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  <w:t xml:space="preserve"> 3</w:t>
            </w:r>
            <w:r w:rsidRPr="00DB52BB">
              <w:rPr>
                <w:rFonts w:ascii="Times New Roman" w:eastAsia="Calibri" w:hAnsi="Times New Roman" w:cs="Calibri"/>
                <w:sz w:val="24"/>
                <w:szCs w:val="24"/>
              </w:rPr>
              <w:t>.</w:t>
            </w:r>
            <w:r w:rsidRPr="00DB52BB"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FE222" w14:textId="77777777" w:rsidR="00DB52BB" w:rsidRPr="00DB52BB" w:rsidRDefault="00DB52BB" w:rsidP="00DB52BB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  <w:r w:rsidRPr="00DB52BB"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  <w:t>2013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2F26B" w14:textId="77777777" w:rsidR="00DB52BB" w:rsidRPr="00DB52BB" w:rsidRDefault="00DB52BB" w:rsidP="00DB52BB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  <w:r w:rsidRPr="00DB52BB"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  <w:t>3456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AB1F7" w14:textId="77777777" w:rsidR="00DB52BB" w:rsidRPr="00DB52BB" w:rsidRDefault="00DB52BB" w:rsidP="00DB52BB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  <w:r w:rsidRPr="00DB52BB"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  <w:t>1</w:t>
            </w:r>
          </w:p>
        </w:tc>
      </w:tr>
      <w:tr w:rsidR="00DB52BB" w:rsidRPr="00DB52BB" w14:paraId="0235DCAA" w14:textId="77777777" w:rsidTr="00DB52B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9FACF" w14:textId="77777777" w:rsidR="00DB52BB" w:rsidRPr="00DB52BB" w:rsidRDefault="00DB52BB" w:rsidP="00DB52BB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val="ru-RU"/>
              </w:rPr>
            </w:pPr>
            <w:r w:rsidRPr="00DB52BB">
              <w:rPr>
                <w:rFonts w:ascii="Times New Roman" w:eastAsia="Calibri" w:hAnsi="Times New Roman" w:cs="Calibri"/>
                <w:sz w:val="24"/>
                <w:szCs w:val="24"/>
                <w:lang w:val="ru-RU"/>
              </w:rPr>
              <w:t>3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792C5" w14:textId="77777777" w:rsidR="00DB52BB" w:rsidRPr="00DB52BB" w:rsidRDefault="00DB52BB" w:rsidP="00DB52BB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  <w:r w:rsidRPr="00DB52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TOYOTA LAND CRUISER PRADO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6528D" w14:textId="77777777" w:rsidR="00DB52BB" w:rsidRPr="00DB52BB" w:rsidRDefault="00DB52BB" w:rsidP="00DB52BB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  <w:r w:rsidRPr="00DB52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9D3E7" w14:textId="77777777" w:rsidR="00DB52BB" w:rsidRPr="00DB52BB" w:rsidRDefault="00DB52BB" w:rsidP="00DB52BB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  <w:r w:rsidRPr="00DB52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2EEF4" w14:textId="77777777" w:rsidR="00DB52BB" w:rsidRPr="00DB52BB" w:rsidRDefault="00DB52BB" w:rsidP="00DB52BB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DB52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B52BB" w:rsidRPr="00DB52BB" w14:paraId="3CC2CAA1" w14:textId="77777777" w:rsidTr="00DB52B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F06F3" w14:textId="77777777" w:rsidR="00DB52BB" w:rsidRPr="00DB52BB" w:rsidRDefault="00DB52BB" w:rsidP="00DB52BB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val="ru-RU"/>
              </w:rPr>
            </w:pPr>
            <w:r w:rsidRPr="00DB52BB">
              <w:rPr>
                <w:rFonts w:ascii="Times New Roman" w:eastAsia="Calibri" w:hAnsi="Times New Roman" w:cs="Calibri"/>
                <w:sz w:val="24"/>
                <w:szCs w:val="24"/>
                <w:lang w:val="ru-RU"/>
              </w:rPr>
              <w:t>4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A8407" w14:textId="77777777" w:rsidR="00DB52BB" w:rsidRPr="00DB52BB" w:rsidRDefault="00DB52BB" w:rsidP="00DB52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52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TOYOTA LAND CRUISER PRADO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7D2AB" w14:textId="77777777" w:rsidR="00DB52BB" w:rsidRPr="00DB52BB" w:rsidRDefault="00DB52BB" w:rsidP="00DB52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B52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</w:t>
            </w:r>
            <w:r w:rsidRPr="00DB52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9A099" w14:textId="77777777" w:rsidR="00DB52BB" w:rsidRPr="00DB52BB" w:rsidRDefault="00DB52BB" w:rsidP="00DB52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B52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2800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2C315" w14:textId="77777777" w:rsidR="00DB52BB" w:rsidRPr="00DB52BB" w:rsidRDefault="00DB52BB" w:rsidP="00DB52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B52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</w:tr>
      <w:tr w:rsidR="00DB52BB" w:rsidRPr="00DB52BB" w14:paraId="7EA4E18E" w14:textId="77777777" w:rsidTr="00DB52B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45FB4" w14:textId="77777777" w:rsidR="00DB52BB" w:rsidRPr="00DB52BB" w:rsidRDefault="00DB52BB" w:rsidP="00DB52BB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val="ru-RU"/>
              </w:rPr>
            </w:pPr>
            <w:r w:rsidRPr="00DB52BB">
              <w:rPr>
                <w:rFonts w:ascii="Times New Roman" w:eastAsia="Calibri" w:hAnsi="Times New Roman" w:cs="Calibri"/>
                <w:sz w:val="24"/>
                <w:szCs w:val="24"/>
                <w:lang w:val="ru-RU"/>
              </w:rPr>
              <w:t>5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82E5F" w14:textId="77777777" w:rsidR="00DB52BB" w:rsidRPr="00DB52BB" w:rsidRDefault="00DB52BB" w:rsidP="00DB52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B52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REFORM LC300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7ABE9" w14:textId="77777777" w:rsidR="00DB52BB" w:rsidRPr="00DB52BB" w:rsidRDefault="00DB52BB" w:rsidP="00DB52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B52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2024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AC25D" w14:textId="77777777" w:rsidR="00DB52BB" w:rsidRPr="00DB52BB" w:rsidRDefault="00DB52BB" w:rsidP="00DB52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52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3346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F56E2" w14:textId="77777777" w:rsidR="00DB52BB" w:rsidRPr="00DB52BB" w:rsidRDefault="00DB52BB" w:rsidP="00DB52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B52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</w:tr>
    </w:tbl>
    <w:p w14:paraId="166E1367" w14:textId="77777777" w:rsidR="00DB52BB" w:rsidRPr="00DB52BB" w:rsidRDefault="00DB52BB" w:rsidP="00DB52BB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b/>
          <w:color w:val="000000"/>
          <w:sz w:val="24"/>
          <w:szCs w:val="24"/>
          <w:lang w:val="uk-UA"/>
        </w:rPr>
      </w:pPr>
      <w:r w:rsidRPr="00DB52BB">
        <w:rPr>
          <w:rFonts w:ascii="Times New Roman" w:eastAsia="Calibri" w:hAnsi="Times New Roman" w:cs="Calibri"/>
          <w:b/>
          <w:color w:val="000000"/>
          <w:sz w:val="24"/>
          <w:szCs w:val="24"/>
          <w:lang w:val="uk-UA"/>
        </w:rPr>
        <w:t xml:space="preserve">Розділ 3. Наявність в учасника процедури закупівлі </w:t>
      </w:r>
      <w:r w:rsidRPr="00DB52BB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  <w:t xml:space="preserve">або суб’єкта господарювання, якого учасник планує залучати до надання послуг як субпідрядника/співвиконавця </w:t>
      </w:r>
      <w:r w:rsidRPr="00DB52BB">
        <w:rPr>
          <w:rFonts w:ascii="Times New Roman" w:eastAsia="Calibri" w:hAnsi="Times New Roman" w:cs="Calibri"/>
          <w:b/>
          <w:color w:val="000000"/>
          <w:sz w:val="24"/>
          <w:szCs w:val="24"/>
          <w:lang w:val="uk-UA"/>
        </w:rPr>
        <w:t>наступного обладнання та інструментів.</w:t>
      </w:r>
    </w:p>
    <w:p w14:paraId="17EB11FD" w14:textId="77777777" w:rsidR="00DB52BB" w:rsidRPr="00DB52BB" w:rsidRDefault="00DB52BB" w:rsidP="00DB52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DB52BB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3.1. Тестер для перевірки електрообладнання.</w:t>
      </w:r>
    </w:p>
    <w:p w14:paraId="301DD9E6" w14:textId="77777777" w:rsidR="00DB52BB" w:rsidRPr="00DB52BB" w:rsidRDefault="00DB52BB" w:rsidP="00DB52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DB52BB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3.2. Стенд для перевірки та регулювання фар </w:t>
      </w:r>
      <w:r w:rsidRPr="00DB52BB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  <w:t>(обов’язково підлягає метрологічній повірці)</w:t>
      </w:r>
      <w:r w:rsidRPr="00DB52BB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.</w:t>
      </w:r>
    </w:p>
    <w:p w14:paraId="043D0EDF" w14:textId="77777777" w:rsidR="00DB52BB" w:rsidRPr="00DB52BB" w:rsidRDefault="00DB52BB" w:rsidP="00DB52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DB52BB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3.3. Тестер для аналізу </w:t>
      </w:r>
      <w:proofErr w:type="spellStart"/>
      <w:r w:rsidRPr="00DB52BB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несправностей</w:t>
      </w:r>
      <w:proofErr w:type="spellEnd"/>
      <w:r w:rsidRPr="00DB52BB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двигуна.</w:t>
      </w:r>
    </w:p>
    <w:p w14:paraId="35702AF9" w14:textId="77777777" w:rsidR="00DB52BB" w:rsidRPr="00DB52BB" w:rsidRDefault="00DB52BB" w:rsidP="00DB52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DB52BB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3.4. Стенд для регулювання кутів розвалу і сходження коліс </w:t>
      </w:r>
      <w:r w:rsidRPr="00DB52BB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  <w:t>(обов’язково підлягає метрологічній повірці)</w:t>
      </w:r>
      <w:r w:rsidRPr="00DB52BB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.</w:t>
      </w:r>
    </w:p>
    <w:p w14:paraId="2B2D6182" w14:textId="77777777" w:rsidR="00DB52BB" w:rsidRPr="00DB52BB" w:rsidRDefault="00DB52BB" w:rsidP="00DB52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DB52BB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3.5. Стенд для балансування коліс </w:t>
      </w:r>
      <w:r w:rsidRPr="00DB52BB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  <w:t>(обов’язково підлягає метрологічній повірці)</w:t>
      </w:r>
      <w:r w:rsidRPr="00DB52BB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.</w:t>
      </w:r>
    </w:p>
    <w:p w14:paraId="070283E8" w14:textId="77777777" w:rsidR="00DB52BB" w:rsidRPr="00DB52BB" w:rsidRDefault="00DB52BB" w:rsidP="00DB52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DB52BB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3.6. Обладнання для проведення </w:t>
      </w:r>
      <w:proofErr w:type="spellStart"/>
      <w:r w:rsidRPr="00DB52BB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шиномонтажних</w:t>
      </w:r>
      <w:proofErr w:type="spellEnd"/>
      <w:r w:rsidRPr="00DB52BB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робіт.</w:t>
      </w:r>
    </w:p>
    <w:p w14:paraId="068B204B" w14:textId="77777777" w:rsidR="00DB52BB" w:rsidRPr="00DB52BB" w:rsidRDefault="00DB52BB" w:rsidP="00DB52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DB52BB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3.7. Обладнання для ремонту та заправки кондиціонерів </w:t>
      </w:r>
      <w:r w:rsidRPr="00DB52BB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  <w:t>(обов’язково підлягає метрологічній повірці)</w:t>
      </w:r>
      <w:r w:rsidRPr="00DB52BB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.</w:t>
      </w:r>
    </w:p>
    <w:p w14:paraId="22629BE3" w14:textId="77777777" w:rsidR="00DB52BB" w:rsidRPr="00DB52BB" w:rsidRDefault="00DB52BB" w:rsidP="00DB52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</w:pPr>
      <w:r w:rsidRPr="00DB52BB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3.8. Професійний та спеціалізований інструмент для ремонту та обслуговування транспортних засобів замовника </w:t>
      </w:r>
      <w:r w:rsidRPr="00DB52BB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  <w:t xml:space="preserve">(вимірювальний інструмент </w:t>
      </w:r>
      <w:r w:rsidRPr="00DB52BB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(наприклад, </w:t>
      </w:r>
      <w:proofErr w:type="spellStart"/>
      <w:r w:rsidRPr="00DB52BB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шангенциркулі</w:t>
      </w:r>
      <w:proofErr w:type="spellEnd"/>
      <w:r w:rsidRPr="00DB52BB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,</w:t>
      </w:r>
      <w:r w:rsidRPr="00DB52BB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  <w:t xml:space="preserve"> м</w:t>
      </w:r>
      <w:r w:rsidRPr="00DB52BB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ікрометри тощо)</w:t>
      </w:r>
      <w:r w:rsidRPr="00DB52BB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  <w:t xml:space="preserve"> та динамометричні (</w:t>
      </w:r>
      <w:proofErr w:type="spellStart"/>
      <w:r w:rsidRPr="00DB52BB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  <w:t>моментні</w:t>
      </w:r>
      <w:proofErr w:type="spellEnd"/>
      <w:r w:rsidRPr="00DB52BB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  <w:t>) ключі підлягають обов’язковій метрологічній повірці.)</w:t>
      </w:r>
    </w:p>
    <w:p w14:paraId="3C03279C" w14:textId="77777777" w:rsidR="00DB52BB" w:rsidRPr="00DB52BB" w:rsidRDefault="00DB52BB" w:rsidP="00DB52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</w:pPr>
      <w:r w:rsidRPr="00DB52BB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  <w:t>Розділ 4. Наявність в учасника процедури закупівлі наступної технічної документації.</w:t>
      </w:r>
    </w:p>
    <w:p w14:paraId="601364D6" w14:textId="77777777" w:rsidR="00DB52BB" w:rsidRPr="00DB52BB" w:rsidRDefault="00DB52BB" w:rsidP="00DB52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DB52BB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4.1. Каталог запасних частин.</w:t>
      </w:r>
    </w:p>
    <w:p w14:paraId="6310456C" w14:textId="77777777" w:rsidR="00DB52BB" w:rsidRPr="00DB52BB" w:rsidRDefault="00DB52BB" w:rsidP="00DB52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DB52BB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4.2. Технологічні карти на виконання ремонтних робіт.</w:t>
      </w:r>
    </w:p>
    <w:p w14:paraId="02443EB8" w14:textId="77777777" w:rsidR="00DB52BB" w:rsidRPr="00DB52BB" w:rsidRDefault="00DB52BB" w:rsidP="00DB52BB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color w:val="000000"/>
          <w:sz w:val="24"/>
          <w:szCs w:val="24"/>
          <w:lang w:val="uk-UA"/>
        </w:rPr>
      </w:pPr>
      <w:r w:rsidRPr="00DB52BB">
        <w:rPr>
          <w:rFonts w:ascii="Times New Roman" w:eastAsia="Calibri" w:hAnsi="Times New Roman" w:cs="Calibri"/>
          <w:color w:val="000000"/>
          <w:sz w:val="24"/>
          <w:szCs w:val="24"/>
          <w:lang w:val="uk-UA"/>
        </w:rPr>
        <w:t>4.3. Наявність рекомендованого заводом-виробником пакета документів, який регламентує порядок і обсяг виконання сервісного обслуговування та ремонту транспортних засобів.</w:t>
      </w:r>
    </w:p>
    <w:p w14:paraId="0F26BD56" w14:textId="77777777" w:rsidR="00DB52BB" w:rsidRPr="00DB52BB" w:rsidRDefault="00DB52BB" w:rsidP="00DB52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</w:pPr>
      <w:r w:rsidRPr="00DB52BB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  <w:t>Розділ 5. Наявність в учасника процедури закупівлі працівників відповідної кваліфікації, які мають необхідні знання та досвід.</w:t>
      </w:r>
    </w:p>
    <w:p w14:paraId="5C3A5154" w14:textId="77777777" w:rsidR="00DB52BB" w:rsidRPr="00DB52BB" w:rsidRDefault="00DB52BB" w:rsidP="00DB52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DB52BB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lastRenderedPageBreak/>
        <w:t>5.1. Можливість залучення до виконання робіт не менш ніж 2 (двох) працівників одночасно.</w:t>
      </w:r>
    </w:p>
    <w:p w14:paraId="444EE021" w14:textId="77777777" w:rsidR="00DB52BB" w:rsidRPr="00DB52BB" w:rsidRDefault="00DB52BB" w:rsidP="00DB52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DB52BB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5.2. Наявність у працівників, які будуть залучені до надання послуг </w:t>
      </w:r>
      <w:r w:rsidRPr="00DB52B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копій </w:t>
      </w:r>
      <w:r w:rsidRPr="00DB52BB">
        <w:rPr>
          <w:rFonts w:ascii="Times New Roman" w:eastAsia="Times New Roman" w:hAnsi="Times New Roman" w:cs="Times New Roman CYR"/>
          <w:sz w:val="24"/>
          <w:szCs w:val="24"/>
          <w:lang w:val="uk-UA" w:eastAsia="ru-RU"/>
        </w:rPr>
        <w:t>сертифікатів</w:t>
      </w:r>
      <w:r w:rsidRPr="00DB52B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або </w:t>
      </w:r>
      <w:proofErr w:type="spellStart"/>
      <w:r w:rsidRPr="00DB52BB">
        <w:rPr>
          <w:rFonts w:ascii="Times New Roman" w:eastAsia="Times New Roman" w:hAnsi="Times New Roman" w:cs="Times New Roman"/>
          <w:sz w:val="24"/>
          <w:szCs w:val="24"/>
          <w:lang w:val="uk-UA"/>
        </w:rPr>
        <w:t>свідоцтв</w:t>
      </w:r>
      <w:proofErr w:type="spellEnd"/>
      <w:r w:rsidRPr="00DB52BB">
        <w:rPr>
          <w:rFonts w:ascii="Times New Roman" w:eastAsia="Times New Roman" w:hAnsi="Times New Roman" w:cs="Times New Roman"/>
          <w:sz w:val="24"/>
          <w:szCs w:val="24"/>
          <w:lang w:val="uk-UA"/>
        </w:rPr>
        <w:t>, або посвідчень, або протоколів перевірки знань тощо</w:t>
      </w:r>
      <w:r w:rsidRPr="00DB52BB">
        <w:rPr>
          <w:rFonts w:ascii="Times New Roman" w:eastAsia="Times New Roman" w:hAnsi="Times New Roman" w:cs="Times New Roman CYR"/>
          <w:sz w:val="24"/>
          <w:szCs w:val="24"/>
          <w:lang w:val="uk-UA" w:eastAsia="ru-RU"/>
        </w:rPr>
        <w:t xml:space="preserve"> з технічних навчань  таких працівників </w:t>
      </w:r>
      <w:r w:rsidRPr="00DB52BB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lang w:val="uk-UA"/>
        </w:rPr>
        <w:t>(стосується ремонту чи технічного обслуговування автомобілів).</w:t>
      </w:r>
    </w:p>
    <w:p w14:paraId="20F918F3" w14:textId="77777777" w:rsidR="00DB52BB" w:rsidRPr="00DB52BB" w:rsidRDefault="00DB52BB" w:rsidP="00DB52BB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</w:pPr>
      <w:r w:rsidRPr="00DB52BB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  <w:t>Розділ 6. Загальні вимоги до надавача послуг.</w:t>
      </w:r>
    </w:p>
    <w:p w14:paraId="0F3ED648" w14:textId="77777777" w:rsidR="00DB52BB" w:rsidRPr="00DB52BB" w:rsidRDefault="00DB52BB" w:rsidP="00DB52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DB52BB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6.1. Відповідальне збереження транспортних засобів.</w:t>
      </w:r>
    </w:p>
    <w:p w14:paraId="78AF3DE0" w14:textId="77777777" w:rsidR="00DB52BB" w:rsidRPr="00DB52BB" w:rsidRDefault="00DB52BB" w:rsidP="00DB52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DB52BB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Відповідальне збереження - комплекс організаційних і технічних заходів, які гарантують зберігання транспортного засобу у відповідності до вимог експлуатаційної документації на транспортний засіб, протягом часу проведення ремонту та технічного обслуговування транспортного засобу.</w:t>
      </w:r>
    </w:p>
    <w:p w14:paraId="75E5C3A4" w14:textId="77777777" w:rsidR="00DB52BB" w:rsidRPr="00DB52BB" w:rsidRDefault="00DB52BB" w:rsidP="00DB52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DB52BB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6.2. Безпека представника замовника під час його перебування на СТО.</w:t>
      </w:r>
    </w:p>
    <w:p w14:paraId="0A8F61CB" w14:textId="77777777" w:rsidR="00DB52BB" w:rsidRPr="00DB52BB" w:rsidRDefault="00DB52BB" w:rsidP="00DB52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DB52BB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6.3. У разі виникнення недоліків з наданих послуг, під час прийняття транспортного засобу замовником - безкоштовне усунення цих недоліків.</w:t>
      </w:r>
    </w:p>
    <w:p w14:paraId="39A75BEC" w14:textId="77777777" w:rsidR="00DB52BB" w:rsidRPr="00DB52BB" w:rsidRDefault="00DB52BB" w:rsidP="00DB52B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DB52BB">
        <w:rPr>
          <w:rFonts w:ascii="Times New Roman" w:eastAsia="Calibri" w:hAnsi="Times New Roman" w:cs="Times New Roman"/>
          <w:sz w:val="24"/>
          <w:szCs w:val="24"/>
          <w:lang w:val="uk-UA"/>
        </w:rPr>
        <w:t>Гарантійні терміни на виконані ремонтні роботи зазначаються в актах приймання-передачі наданих послуг</w:t>
      </w:r>
      <w:r w:rsidRPr="00DB52BB"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>.</w:t>
      </w:r>
      <w:r w:rsidRPr="00DB52BB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Гарантія на виконані роботи і встановлені запасні (складові) частини надається відповідно до Правил надання послуг з технічного обслуговування і ремонту колісних транспортних засобів, затверджених наказом Міністерства інфраструктури України 28.11.2014 № 615, зареєстрованого в Міністерстві юстиції України 17.12.2014 за                                            № 1609/26386. </w:t>
      </w:r>
    </w:p>
    <w:p w14:paraId="647E48E5" w14:textId="77777777" w:rsidR="00DB52BB" w:rsidRPr="00DB52BB" w:rsidRDefault="00DB52BB" w:rsidP="00DB52B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DB52BB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Запасні частини, вузли та агрегати, що використовуються учасником при наданні послуг, повинні бути новими, оригінальними або їх еквівалентами. </w:t>
      </w:r>
    </w:p>
    <w:p w14:paraId="5BBF6310" w14:textId="77777777" w:rsidR="00DB52BB" w:rsidRPr="00DB52BB" w:rsidRDefault="00DB52BB" w:rsidP="00DB52B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DB52BB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6.4. Учасником надається гарантія на надані послуги та встановлені запасні частини, а саме: на встановлені оригінальні запасні частини - не менше одного року, на еквівалентні запчастини – не менше шести місяців від дати їх встановлення/заміни або від дати відповідного </w:t>
      </w:r>
      <w:proofErr w:type="spellStart"/>
      <w:r w:rsidRPr="00DB52BB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акта</w:t>
      </w:r>
      <w:proofErr w:type="spellEnd"/>
      <w:r w:rsidRPr="00DB52BB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.</w:t>
      </w:r>
    </w:p>
    <w:p w14:paraId="58484FE7" w14:textId="77777777" w:rsidR="00DB52BB" w:rsidRPr="00DB52BB" w:rsidRDefault="00DB52BB" w:rsidP="00DB52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DB52BB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6.5. Можливість забезпечення послугами евакуатора, у разі потреби.</w:t>
      </w:r>
    </w:p>
    <w:p w14:paraId="692E2AC1" w14:textId="77777777" w:rsidR="00DB52BB" w:rsidRPr="00DB52BB" w:rsidRDefault="00DB52BB" w:rsidP="00DB52BB">
      <w:pPr>
        <w:widowControl w:val="0"/>
        <w:spacing w:after="0" w:line="0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DB52BB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6.6. Можливість надавати безкоштовні послуги з перевезення водіїв</w:t>
      </w:r>
      <w:r w:rsidRPr="00DB52BB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 w:rsidRPr="00DB52BB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до місцезнаходження замовника, за умови ремонту транспортного засобу понад 4 (чотири) години.</w:t>
      </w:r>
    </w:p>
    <w:p w14:paraId="0D158424" w14:textId="2B2B2626" w:rsidR="00DD2A01" w:rsidRPr="00A0634D" w:rsidRDefault="00DB52BB" w:rsidP="00DB52B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DB52BB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6.7. Можливість замовнику особисто візуально контролювати надання послуг, за умови додержання вимог безпеки з охорони праці, передбачених законодавством.</w:t>
      </w:r>
    </w:p>
    <w:p w14:paraId="43252E92" w14:textId="77777777" w:rsidR="00700727" w:rsidRDefault="00700727" w:rsidP="003738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</w:pPr>
    </w:p>
    <w:p w14:paraId="59994BB6" w14:textId="07E3A45D" w:rsidR="00EF1971" w:rsidRDefault="00EF1971" w:rsidP="003738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</w:pPr>
      <w:proofErr w:type="spellStart"/>
      <w:r w:rsidRPr="001434E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>Обґрунтування</w:t>
      </w:r>
      <w:proofErr w:type="spellEnd"/>
      <w:r w:rsidRPr="001434E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 xml:space="preserve"> </w:t>
      </w:r>
      <w:proofErr w:type="spellStart"/>
      <w:r w:rsidRPr="001434E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>очікуваної</w:t>
      </w:r>
      <w:proofErr w:type="spellEnd"/>
      <w:r w:rsidRPr="001434E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 xml:space="preserve"> </w:t>
      </w:r>
      <w:proofErr w:type="spellStart"/>
      <w:r w:rsidRPr="001434E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>ціни</w:t>
      </w:r>
      <w:proofErr w:type="spellEnd"/>
      <w:r w:rsidRPr="001434E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 xml:space="preserve"> </w:t>
      </w:r>
      <w:proofErr w:type="spellStart"/>
      <w:r w:rsidRPr="001434E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>закупівлі</w:t>
      </w:r>
      <w:proofErr w:type="spellEnd"/>
      <w:r w:rsidRPr="001434E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 xml:space="preserve">/бюджетного </w:t>
      </w:r>
      <w:proofErr w:type="spellStart"/>
      <w:r w:rsidRPr="001434E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>призначення</w:t>
      </w:r>
      <w:proofErr w:type="spellEnd"/>
      <w:r w:rsidRPr="001434E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>.</w:t>
      </w:r>
    </w:p>
    <w:p w14:paraId="7A23B7EF" w14:textId="6CCE72B1" w:rsidR="002F1F96" w:rsidRDefault="002F1F96" w:rsidP="002F1F96">
      <w:pPr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  <w:lang w:val="uk-UA"/>
        </w:rPr>
      </w:pPr>
      <w:r w:rsidRPr="002F1F9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Розрахунок очікуваної вартості предмета закупівлі методом порівняння ринкових цін.</w:t>
      </w:r>
      <w:r w:rsidRPr="002F1F96">
        <w:rPr>
          <w:rFonts w:ascii="Times New Roman" w:eastAsia="Calibri" w:hAnsi="Times New Roman" w:cs="Times New Roman"/>
          <w:b/>
          <w:snapToGrid w:val="0"/>
          <w:sz w:val="24"/>
          <w:szCs w:val="24"/>
          <w:lang w:val="uk-UA"/>
        </w:rPr>
        <w:t xml:space="preserve"> </w:t>
      </w:r>
    </w:p>
    <w:p w14:paraId="567D8C25" w14:textId="1F9900E3" w:rsidR="00700727" w:rsidRPr="00700727" w:rsidRDefault="00700727" w:rsidP="00B73B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70072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«</w:t>
      </w:r>
      <w:proofErr w:type="spellStart"/>
      <w:r w:rsidRPr="0070072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Послуги</w:t>
      </w:r>
      <w:proofErr w:type="spellEnd"/>
      <w:r w:rsidRPr="0070072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з поточного ремонту та </w:t>
      </w:r>
      <w:proofErr w:type="spellStart"/>
      <w:r w:rsidRPr="0070072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технічного</w:t>
      </w:r>
      <w:proofErr w:type="spellEnd"/>
      <w:r w:rsidRPr="0070072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70072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обслуговування</w:t>
      </w:r>
      <w:proofErr w:type="spellEnd"/>
      <w:r w:rsidRPr="0070072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70072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автомобілів</w:t>
      </w:r>
      <w:proofErr w:type="spellEnd"/>
      <w:r w:rsidRPr="0070072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марки «Тойота» (ДК 021:2015:50110000-9 - </w:t>
      </w:r>
      <w:proofErr w:type="spellStart"/>
      <w:r w:rsidRPr="0070072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Послуги</w:t>
      </w:r>
      <w:proofErr w:type="spellEnd"/>
      <w:r w:rsidRPr="0070072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з ремонту і </w:t>
      </w:r>
      <w:proofErr w:type="spellStart"/>
      <w:r w:rsidRPr="0070072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технічного</w:t>
      </w:r>
      <w:proofErr w:type="spellEnd"/>
      <w:r w:rsidRPr="0070072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70072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обслуговування</w:t>
      </w:r>
      <w:proofErr w:type="spellEnd"/>
      <w:r w:rsidRPr="0070072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70072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мототранспортних</w:t>
      </w:r>
      <w:proofErr w:type="spellEnd"/>
      <w:r w:rsidRPr="0070072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70072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засобів</w:t>
      </w:r>
      <w:proofErr w:type="spellEnd"/>
      <w:r w:rsidRPr="0070072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і </w:t>
      </w:r>
      <w:proofErr w:type="spellStart"/>
      <w:r w:rsidRPr="0070072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супутнього</w:t>
      </w:r>
      <w:proofErr w:type="spellEnd"/>
      <w:r w:rsidRPr="0070072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70072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обладнання</w:t>
      </w:r>
      <w:proofErr w:type="spellEnd"/>
      <w:r w:rsidRPr="0070072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)</w:t>
      </w:r>
      <w:r w:rsidR="00B73BF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.</w:t>
      </w:r>
    </w:p>
    <w:p w14:paraId="29763A04" w14:textId="357E0794" w:rsidR="00700727" w:rsidRPr="00700727" w:rsidRDefault="00700727" w:rsidP="007007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70072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Замовники, що зобов’язані здійснювати публічні закупівлі товарів, робіт і послуг відповідно до Закону України «Про публічні закупівлі» від 25 грудня 2015 року № 922-VIII (далі - Закон), проводять закупівлі з урахуванням Особливостей здійснення публічних </w:t>
      </w:r>
      <w:proofErr w:type="spellStart"/>
      <w:r w:rsidRPr="0070072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закупівель</w:t>
      </w:r>
      <w:proofErr w:type="spellEnd"/>
      <w:r w:rsidRPr="0070072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скасування, затверджених постановою КМУ від 12 жовтня 2022 року № 1178, та з дотриманням принципів здійснення публічних </w:t>
      </w:r>
      <w:proofErr w:type="spellStart"/>
      <w:r w:rsidRPr="0070072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закупівель</w:t>
      </w:r>
      <w:proofErr w:type="spellEnd"/>
      <w:r w:rsidRPr="0070072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, визначених Законом. </w:t>
      </w:r>
    </w:p>
    <w:p w14:paraId="379C6560" w14:textId="77777777" w:rsidR="00700727" w:rsidRPr="00700727" w:rsidRDefault="00700727" w:rsidP="007007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70072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Основним методом визначення очікуваної вартості предмета закупівлі для товарів широкого вжитку та послуг є метод порівняння ринкових цін.</w:t>
      </w:r>
    </w:p>
    <w:p w14:paraId="05E9D704" w14:textId="77777777" w:rsidR="00700727" w:rsidRPr="00700727" w:rsidRDefault="00700727" w:rsidP="007007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0072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Для аналізу цін використовувалася електронна система </w:t>
      </w:r>
      <w:proofErr w:type="spellStart"/>
      <w:r w:rsidRPr="00700727">
        <w:rPr>
          <w:rFonts w:ascii="Times New Roman" w:eastAsia="Times New Roman" w:hAnsi="Times New Roman" w:cs="Times New Roman"/>
          <w:sz w:val="24"/>
          <w:szCs w:val="24"/>
          <w:lang w:val="uk-UA"/>
        </w:rPr>
        <w:t>закупівель</w:t>
      </w:r>
      <w:proofErr w:type="spellEnd"/>
      <w:r w:rsidRPr="0070072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00727">
        <w:rPr>
          <w:rFonts w:ascii="Times New Roman" w:eastAsia="Times New Roman" w:hAnsi="Times New Roman" w:cs="Times New Roman"/>
          <w:sz w:val="24"/>
          <w:szCs w:val="24"/>
        </w:rPr>
        <w:t>Prozorro</w:t>
      </w:r>
      <w:proofErr w:type="spellEnd"/>
      <w:r w:rsidRPr="0070072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Електронною поштою </w:t>
      </w:r>
      <w:proofErr w:type="spellStart"/>
      <w:r w:rsidRPr="00700727">
        <w:rPr>
          <w:rFonts w:ascii="Times New Roman" w:eastAsia="Times New Roman" w:hAnsi="Times New Roman" w:cs="Times New Roman"/>
          <w:sz w:val="24"/>
          <w:szCs w:val="24"/>
          <w:lang w:val="ru-RU"/>
        </w:rPr>
        <w:t>надіслано</w:t>
      </w:r>
      <w:proofErr w:type="spellEnd"/>
      <w:r w:rsidRPr="0070072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не </w:t>
      </w:r>
      <w:proofErr w:type="spellStart"/>
      <w:r w:rsidRPr="00700727">
        <w:rPr>
          <w:rFonts w:ascii="Times New Roman" w:eastAsia="Times New Roman" w:hAnsi="Times New Roman" w:cs="Times New Roman"/>
          <w:sz w:val="24"/>
          <w:szCs w:val="24"/>
          <w:lang w:val="ru-RU"/>
        </w:rPr>
        <w:t>менше</w:t>
      </w:r>
      <w:proofErr w:type="spellEnd"/>
      <w:r w:rsidRPr="0070072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 (</w:t>
      </w:r>
      <w:proofErr w:type="spellStart"/>
      <w:r w:rsidRPr="00700727">
        <w:rPr>
          <w:rFonts w:ascii="Times New Roman" w:eastAsia="Times New Roman" w:hAnsi="Times New Roman" w:cs="Times New Roman"/>
          <w:sz w:val="24"/>
          <w:szCs w:val="24"/>
          <w:lang w:val="ru-RU"/>
        </w:rPr>
        <w:t>трьох</w:t>
      </w:r>
      <w:proofErr w:type="spellEnd"/>
      <w:r w:rsidRPr="00700727">
        <w:rPr>
          <w:rFonts w:ascii="Times New Roman" w:eastAsia="Times New Roman" w:hAnsi="Times New Roman" w:cs="Times New Roman"/>
          <w:sz w:val="24"/>
          <w:szCs w:val="24"/>
          <w:lang w:val="ru-RU"/>
        </w:rPr>
        <w:t>) запит</w:t>
      </w:r>
      <w:r w:rsidRPr="00700727"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 w:rsidRPr="0070072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proofErr w:type="spellStart"/>
      <w:r w:rsidRPr="00700727">
        <w:rPr>
          <w:rFonts w:ascii="Times New Roman" w:eastAsia="Times New Roman" w:hAnsi="Times New Roman" w:cs="Times New Roman"/>
          <w:sz w:val="24"/>
          <w:szCs w:val="24"/>
          <w:lang w:val="ru-RU"/>
        </w:rPr>
        <w:t>надавачам</w:t>
      </w:r>
      <w:proofErr w:type="spellEnd"/>
      <w:r w:rsidRPr="0070072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00727">
        <w:rPr>
          <w:rFonts w:ascii="Times New Roman" w:eastAsia="Times New Roman" w:hAnsi="Times New Roman" w:cs="Times New Roman"/>
          <w:sz w:val="24"/>
          <w:szCs w:val="24"/>
          <w:lang w:val="ru-RU"/>
        </w:rPr>
        <w:t>послуг</w:t>
      </w:r>
      <w:proofErr w:type="spellEnd"/>
      <w:r w:rsidRPr="0070072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3E240BC0" w14:textId="77777777" w:rsidR="00700727" w:rsidRDefault="00700727" w:rsidP="00700727">
      <w:pPr>
        <w:spacing w:after="0" w:line="276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6EA5E56" w14:textId="108AF6A0" w:rsidR="00700727" w:rsidRPr="00700727" w:rsidRDefault="00700727" w:rsidP="00700727">
      <w:pPr>
        <w:spacing w:after="0" w:line="276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700727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Отриманий</w:t>
      </w:r>
      <w:proofErr w:type="spellEnd"/>
      <w:r w:rsidRPr="0070072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00727">
        <w:rPr>
          <w:rFonts w:ascii="Times New Roman" w:eastAsia="Times New Roman" w:hAnsi="Times New Roman" w:cs="Times New Roman"/>
          <w:sz w:val="24"/>
          <w:szCs w:val="24"/>
          <w:lang w:val="ru-RU"/>
        </w:rPr>
        <w:t>масив</w:t>
      </w:r>
      <w:proofErr w:type="spellEnd"/>
      <w:r w:rsidRPr="0070072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00727">
        <w:rPr>
          <w:rFonts w:ascii="Times New Roman" w:eastAsia="Times New Roman" w:hAnsi="Times New Roman" w:cs="Times New Roman"/>
          <w:sz w:val="24"/>
          <w:szCs w:val="24"/>
          <w:lang w:val="ru-RU"/>
        </w:rPr>
        <w:t>цінових</w:t>
      </w:r>
      <w:proofErr w:type="spellEnd"/>
      <w:r w:rsidRPr="0070072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00727">
        <w:rPr>
          <w:rFonts w:ascii="Times New Roman" w:eastAsia="Times New Roman" w:hAnsi="Times New Roman" w:cs="Times New Roman"/>
          <w:sz w:val="24"/>
          <w:szCs w:val="24"/>
          <w:lang w:val="ru-RU"/>
        </w:rPr>
        <w:t>данних</w:t>
      </w:r>
      <w:proofErr w:type="spellEnd"/>
      <w:r w:rsidRPr="0070072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 </w:t>
      </w:r>
      <w:proofErr w:type="spellStart"/>
      <w:r w:rsidRPr="00700727">
        <w:rPr>
          <w:rFonts w:ascii="Times New Roman" w:eastAsia="Times New Roman" w:hAnsi="Times New Roman" w:cs="Times New Roman"/>
          <w:sz w:val="24"/>
          <w:szCs w:val="24"/>
          <w:lang w:val="ru-RU"/>
        </w:rPr>
        <w:t>урахуванням</w:t>
      </w:r>
      <w:proofErr w:type="spellEnd"/>
      <w:r w:rsidRPr="0070072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00727">
        <w:rPr>
          <w:rFonts w:ascii="Times New Roman" w:eastAsia="Times New Roman" w:hAnsi="Times New Roman" w:cs="Times New Roman"/>
          <w:sz w:val="24"/>
          <w:szCs w:val="24"/>
          <w:lang w:val="ru-RU"/>
        </w:rPr>
        <w:t>запасних</w:t>
      </w:r>
      <w:proofErr w:type="spellEnd"/>
      <w:r w:rsidRPr="0070072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00727">
        <w:rPr>
          <w:rFonts w:ascii="Times New Roman" w:eastAsia="Times New Roman" w:hAnsi="Times New Roman" w:cs="Times New Roman"/>
          <w:sz w:val="24"/>
          <w:szCs w:val="24"/>
          <w:lang w:val="ru-RU"/>
        </w:rPr>
        <w:t>частин</w:t>
      </w:r>
      <w:proofErr w:type="spellEnd"/>
      <w:r w:rsidRPr="0070072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tbl>
      <w:tblPr>
        <w:tblStyle w:val="220"/>
        <w:tblW w:w="963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3112"/>
        <w:gridCol w:w="3401"/>
        <w:gridCol w:w="3117"/>
      </w:tblGrid>
      <w:tr w:rsidR="00516306" w:rsidRPr="00700727" w14:paraId="56650E8D" w14:textId="77777777" w:rsidTr="00516306">
        <w:trPr>
          <w:trHeight w:val="907"/>
          <w:jc w:val="center"/>
        </w:trPr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1F7B0" w14:textId="1630434A" w:rsidR="00516306" w:rsidRPr="00700727" w:rsidRDefault="00516306" w:rsidP="00516306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Учасник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7EAE3" w14:textId="19FFED94" w:rsidR="00516306" w:rsidRPr="00700727" w:rsidRDefault="00516306" w:rsidP="00516306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21FD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Учасник</w:t>
            </w:r>
            <w:proofErr w:type="spellEnd"/>
            <w:r w:rsidRPr="00421FD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AD908" w14:textId="528DB425" w:rsidR="00516306" w:rsidRPr="00700727" w:rsidRDefault="00516306" w:rsidP="00516306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421FD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Учасник</w:t>
            </w:r>
            <w:proofErr w:type="spellEnd"/>
            <w:r w:rsidRPr="00421FD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</w:t>
            </w:r>
            <w:bookmarkStart w:id="1" w:name="_GoBack"/>
            <w:bookmarkEnd w:id="1"/>
          </w:p>
        </w:tc>
      </w:tr>
      <w:tr w:rsidR="00700727" w:rsidRPr="00700727" w14:paraId="3DE7DB7E" w14:textId="77777777" w:rsidTr="00516306">
        <w:trPr>
          <w:trHeight w:val="226"/>
          <w:jc w:val="center"/>
        </w:trPr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C20CB" w14:textId="77777777" w:rsidR="00700727" w:rsidRPr="00700727" w:rsidRDefault="00700727" w:rsidP="00700727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072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387828,00 </w:t>
            </w:r>
            <w:proofErr w:type="spellStart"/>
            <w:r w:rsidRPr="0070072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гривень</w:t>
            </w:r>
            <w:proofErr w:type="spellEnd"/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30953" w14:textId="77777777" w:rsidR="00700727" w:rsidRPr="00700727" w:rsidRDefault="00700727" w:rsidP="00700727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072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360126,00 </w:t>
            </w:r>
            <w:proofErr w:type="spellStart"/>
            <w:r w:rsidRPr="0070072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гривень</w:t>
            </w:r>
            <w:proofErr w:type="spellEnd"/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99F79" w14:textId="77777777" w:rsidR="00700727" w:rsidRPr="00700727" w:rsidRDefault="00700727" w:rsidP="00700727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072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415530,00 </w:t>
            </w:r>
            <w:proofErr w:type="spellStart"/>
            <w:r w:rsidRPr="0070072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гривень</w:t>
            </w:r>
            <w:proofErr w:type="spellEnd"/>
            <w:r w:rsidRPr="0070072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                 </w:t>
            </w:r>
          </w:p>
        </w:tc>
      </w:tr>
    </w:tbl>
    <w:p w14:paraId="02DC5867" w14:textId="77777777" w:rsidR="00700727" w:rsidRPr="00700727" w:rsidRDefault="00700727" w:rsidP="007007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70072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З масиву цінових даних виключені комерційні пропозиції, які суттєво відрізняється в більшу сторону від найближчої наступної/попередньої ціни.</w:t>
      </w:r>
    </w:p>
    <w:p w14:paraId="5A3822E9" w14:textId="77777777" w:rsidR="00700727" w:rsidRPr="00700727" w:rsidRDefault="00700727" w:rsidP="007007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70072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Відповідно до Примірної методики визначення очікуваної вартості предмета закупівлі, затвердженої Міністерством розвитку економіки, торгівлі, сільського господарства України від 18.02.2020 № 275, очікувана ціна за одиницю, як середньоарифметичне значення масиву отриманих даних, розраховується за такою формулою: </w:t>
      </w:r>
    </w:p>
    <w:p w14:paraId="36A02707" w14:textId="77777777" w:rsidR="00700727" w:rsidRPr="00700727" w:rsidRDefault="00700727" w:rsidP="007007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2" w:name="n60"/>
      <w:bookmarkEnd w:id="2"/>
      <w:proofErr w:type="spellStart"/>
      <w:r w:rsidRPr="007007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Ц</w:t>
      </w:r>
      <w:r w:rsidRPr="007007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vertAlign w:val="subscript"/>
        </w:rPr>
        <w:t>од</w:t>
      </w:r>
      <w:proofErr w:type="spellEnd"/>
      <w:r w:rsidRPr="00700727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7007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= (Ц</w:t>
      </w:r>
      <w:r w:rsidRPr="007007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vertAlign w:val="subscript"/>
        </w:rPr>
        <w:t>1</w:t>
      </w:r>
      <w:r w:rsidRPr="00700727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7007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+… + </w:t>
      </w:r>
      <w:proofErr w:type="spellStart"/>
      <w:r w:rsidRPr="007007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Ц</w:t>
      </w:r>
      <w:r w:rsidRPr="007007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vertAlign w:val="subscript"/>
        </w:rPr>
        <w:t>к</w:t>
      </w:r>
      <w:proofErr w:type="spellEnd"/>
      <w:r w:rsidRPr="007007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) / К,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ook w:val="04A0" w:firstRow="1" w:lastRow="0" w:firstColumn="1" w:lastColumn="0" w:noHBand="0" w:noVBand="1"/>
      </w:tblPr>
      <w:tblGrid>
        <w:gridCol w:w="386"/>
        <w:gridCol w:w="845"/>
        <w:gridCol w:w="170"/>
        <w:gridCol w:w="8571"/>
      </w:tblGrid>
      <w:tr w:rsidR="00700727" w:rsidRPr="00700727" w14:paraId="6AAF4F6A" w14:textId="77777777" w:rsidTr="00700727"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0614FB" w14:textId="77777777" w:rsidR="00700727" w:rsidRPr="00700727" w:rsidRDefault="00700727" w:rsidP="00700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" w:name="n61"/>
            <w:bookmarkEnd w:id="3"/>
            <w:proofErr w:type="spellStart"/>
            <w:r w:rsidRPr="00700727">
              <w:rPr>
                <w:rFonts w:ascii="Times New Roman" w:eastAsia="Times New Roman" w:hAnsi="Times New Roman" w:cs="Times New Roman"/>
                <w:sz w:val="24"/>
                <w:szCs w:val="24"/>
              </w:rPr>
              <w:t>де</w:t>
            </w:r>
            <w:proofErr w:type="spellEnd"/>
            <w:r w:rsidRPr="0070072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5FA811" w14:textId="77777777" w:rsidR="00700727" w:rsidRPr="00700727" w:rsidRDefault="00700727" w:rsidP="00700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00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</w:t>
            </w:r>
            <w:r w:rsidRPr="00700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од</w:t>
            </w:r>
            <w:proofErr w:type="spell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5BF6793" w14:textId="77777777" w:rsidR="00700727" w:rsidRPr="00700727" w:rsidRDefault="00700727" w:rsidP="00700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72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7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F52C3F" w14:textId="77777777" w:rsidR="00700727" w:rsidRPr="00700727" w:rsidRDefault="00700727" w:rsidP="00700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007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очікувана</w:t>
            </w:r>
            <w:proofErr w:type="spellEnd"/>
            <w:r w:rsidRPr="007007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07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ціна</w:t>
            </w:r>
            <w:proofErr w:type="spellEnd"/>
            <w:r w:rsidRPr="007007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7007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одиницю</w:t>
            </w:r>
            <w:proofErr w:type="spellEnd"/>
            <w:r w:rsidRPr="007007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</w:tc>
      </w:tr>
      <w:tr w:rsidR="00700727" w:rsidRPr="00700727" w14:paraId="74535858" w14:textId="77777777" w:rsidTr="00700727"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286903D" w14:textId="77777777" w:rsidR="00700727" w:rsidRPr="00700727" w:rsidRDefault="00700727" w:rsidP="0070072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F58623A" w14:textId="77777777" w:rsidR="00700727" w:rsidRPr="00700727" w:rsidRDefault="00700727" w:rsidP="00700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</w:t>
            </w:r>
            <w:r w:rsidRPr="00700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</w:t>
            </w:r>
            <w:r w:rsidRPr="007007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0727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 w:rsidRPr="00700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к</w:t>
            </w:r>
            <w:proofErr w:type="spell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BD44C1" w14:textId="77777777" w:rsidR="00700727" w:rsidRPr="00700727" w:rsidRDefault="00700727" w:rsidP="00700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72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7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03795A" w14:textId="77777777" w:rsidR="00700727" w:rsidRPr="00700727" w:rsidRDefault="00700727" w:rsidP="00700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007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ціни</w:t>
            </w:r>
            <w:proofErr w:type="spellEnd"/>
            <w:r w:rsidRPr="007007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007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отримані</w:t>
            </w:r>
            <w:proofErr w:type="spellEnd"/>
            <w:r w:rsidRPr="007007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7007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відкритих</w:t>
            </w:r>
            <w:proofErr w:type="spellEnd"/>
            <w:r w:rsidRPr="007007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07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джерел</w:t>
            </w:r>
            <w:proofErr w:type="spellEnd"/>
            <w:r w:rsidRPr="007007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07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інформації</w:t>
            </w:r>
            <w:proofErr w:type="spellEnd"/>
            <w:r w:rsidRPr="007007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007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приведені</w:t>
            </w:r>
            <w:proofErr w:type="spellEnd"/>
            <w:r w:rsidRPr="007007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7007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єдиних</w:t>
            </w:r>
            <w:proofErr w:type="spellEnd"/>
            <w:r w:rsidRPr="007007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умов;</w:t>
            </w:r>
          </w:p>
        </w:tc>
      </w:tr>
    </w:tbl>
    <w:p w14:paraId="3C712254" w14:textId="77777777" w:rsidR="00700727" w:rsidRPr="00700727" w:rsidRDefault="00700727" w:rsidP="007007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00727">
        <w:rPr>
          <w:rFonts w:ascii="Times New Roman" w:eastAsia="Times New Roman" w:hAnsi="Times New Roman" w:cs="Times New Roman"/>
          <w:sz w:val="24"/>
          <w:szCs w:val="24"/>
          <w:lang w:val="uk-UA"/>
        </w:rPr>
        <w:t>Розрахунок.</w:t>
      </w:r>
    </w:p>
    <w:p w14:paraId="5B3EBBD1" w14:textId="77777777" w:rsidR="00700727" w:rsidRPr="00700727" w:rsidRDefault="00700727" w:rsidP="007007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00727">
        <w:rPr>
          <w:rFonts w:ascii="Times New Roman" w:eastAsia="Times New Roman" w:hAnsi="Times New Roman" w:cs="Times New Roman"/>
          <w:sz w:val="24"/>
          <w:szCs w:val="24"/>
          <w:lang w:val="uk-UA"/>
        </w:rPr>
        <w:t>Цод</w:t>
      </w:r>
      <w:r w:rsidRPr="00700727">
        <w:rPr>
          <w:rFonts w:ascii="Times New Roman" w:eastAsia="Times New Roman" w:hAnsi="Times New Roman" w:cs="Times New Roman"/>
          <w:sz w:val="24"/>
          <w:szCs w:val="24"/>
          <w:vertAlign w:val="subscript"/>
          <w:lang w:val="uk-UA"/>
        </w:rPr>
        <w:t>1</w:t>
      </w:r>
      <w:r w:rsidRPr="00700727">
        <w:rPr>
          <w:rFonts w:ascii="Times New Roman" w:eastAsia="Times New Roman" w:hAnsi="Times New Roman" w:cs="Times New Roman"/>
          <w:sz w:val="24"/>
          <w:szCs w:val="24"/>
          <w:lang w:val="uk-UA"/>
        </w:rPr>
        <w:t>=(360126,00+387828,00+415530,00)/3=</w:t>
      </w:r>
      <w:bookmarkStart w:id="4" w:name="_Hlk191409624"/>
      <w:r w:rsidRPr="00700727">
        <w:rPr>
          <w:rFonts w:ascii="Times New Roman" w:eastAsia="Times New Roman" w:hAnsi="Times New Roman" w:cs="Times New Roman"/>
          <w:sz w:val="24"/>
          <w:szCs w:val="24"/>
          <w:lang w:val="uk-UA"/>
        </w:rPr>
        <w:t>387828,00</w:t>
      </w:r>
      <w:bookmarkEnd w:id="4"/>
      <w:r w:rsidRPr="0070072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(грн.). </w:t>
      </w:r>
    </w:p>
    <w:p w14:paraId="10B82FD3" w14:textId="77777777" w:rsidR="00700727" w:rsidRPr="00700727" w:rsidRDefault="00700727" w:rsidP="007007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00727">
        <w:rPr>
          <w:rFonts w:ascii="Times New Roman" w:eastAsia="Times New Roman" w:hAnsi="Times New Roman" w:cs="Times New Roman"/>
          <w:sz w:val="24"/>
          <w:szCs w:val="24"/>
          <w:lang w:val="uk-UA"/>
        </w:rPr>
        <w:t>Приймаємо – 387828,00 (грн.) з урахуванням фактичного обсягу видатків</w:t>
      </w:r>
      <w:r w:rsidRPr="00700727">
        <w:rPr>
          <w:rFonts w:ascii="Calibri" w:eastAsia="Calibri" w:hAnsi="Calibri" w:cs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  <w:r w:rsidRPr="0070072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замовника. </w:t>
      </w:r>
    </w:p>
    <w:p w14:paraId="050F5E8A" w14:textId="77777777" w:rsidR="00700727" w:rsidRPr="00700727" w:rsidRDefault="00700727" w:rsidP="0070072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proofErr w:type="spellStart"/>
      <w:r w:rsidRPr="0070072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Очікувана</w:t>
      </w:r>
      <w:proofErr w:type="spellEnd"/>
      <w:r w:rsidRPr="0070072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70072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вартість</w:t>
      </w:r>
      <w:proofErr w:type="spellEnd"/>
      <w:r w:rsidRPr="0070072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70072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всієї</w:t>
      </w:r>
      <w:proofErr w:type="spellEnd"/>
      <w:r w:rsidRPr="0070072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70072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закупівлі</w:t>
      </w:r>
      <w:proofErr w:type="spellEnd"/>
      <w:r w:rsidRPr="0070072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– 387828 </w:t>
      </w:r>
      <w:proofErr w:type="spellStart"/>
      <w:r w:rsidRPr="0070072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гривень</w:t>
      </w:r>
      <w:proofErr w:type="spellEnd"/>
      <w:r w:rsidRPr="0070072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з </w:t>
      </w:r>
      <w:proofErr w:type="spellStart"/>
      <w:r w:rsidRPr="0070072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урахуванням</w:t>
      </w:r>
      <w:proofErr w:type="spellEnd"/>
      <w:r w:rsidRPr="0070072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70072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податку</w:t>
      </w:r>
      <w:proofErr w:type="spellEnd"/>
      <w:r w:rsidRPr="0070072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за </w:t>
      </w:r>
      <w:proofErr w:type="spellStart"/>
      <w:r w:rsidRPr="0070072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додану</w:t>
      </w:r>
      <w:proofErr w:type="spellEnd"/>
      <w:r w:rsidRPr="0070072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70072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вартість</w:t>
      </w:r>
      <w:proofErr w:type="spellEnd"/>
      <w:r w:rsidRPr="0070072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</w:p>
    <w:p w14:paraId="4712E198" w14:textId="77777777" w:rsidR="00E65BF7" w:rsidRPr="00700727" w:rsidRDefault="00E65BF7" w:rsidP="002F1F96">
      <w:pPr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  <w:lang w:val="ru-RU"/>
        </w:rPr>
      </w:pPr>
    </w:p>
    <w:sectPr w:rsidR="00E65BF7" w:rsidRPr="00700727" w:rsidSect="004767C8">
      <w:headerReference w:type="default" r:id="rId9"/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4E9102" w14:textId="77777777" w:rsidR="00031433" w:rsidRDefault="00031433" w:rsidP="00BB364D">
      <w:pPr>
        <w:spacing w:after="0" w:line="240" w:lineRule="auto"/>
      </w:pPr>
      <w:r>
        <w:separator/>
      </w:r>
    </w:p>
  </w:endnote>
  <w:endnote w:type="continuationSeparator" w:id="0">
    <w:p w14:paraId="466DB6DB" w14:textId="77777777" w:rsidR="00031433" w:rsidRDefault="00031433" w:rsidP="00BB3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MS Gothic"/>
    <w:charset w:val="CC"/>
    <w:family w:val="roman"/>
    <w:pitch w:val="variable"/>
  </w:font>
  <w:font w:name="Droid Sans Fallback">
    <w:altName w:val="Segoe UI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A4012E" w14:textId="77777777" w:rsidR="00031433" w:rsidRDefault="00031433" w:rsidP="00BB364D">
      <w:pPr>
        <w:spacing w:after="0" w:line="240" w:lineRule="auto"/>
      </w:pPr>
      <w:r>
        <w:separator/>
      </w:r>
    </w:p>
  </w:footnote>
  <w:footnote w:type="continuationSeparator" w:id="0">
    <w:p w14:paraId="2E377F91" w14:textId="77777777" w:rsidR="00031433" w:rsidRDefault="00031433" w:rsidP="00BB36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70B311" w14:textId="77777777" w:rsidR="00031433" w:rsidRDefault="0003143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Num2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7C41575"/>
    <w:multiLevelType w:val="hybridMultilevel"/>
    <w:tmpl w:val="971A4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6173C"/>
    <w:multiLevelType w:val="multilevel"/>
    <w:tmpl w:val="1EA86FC2"/>
    <w:lvl w:ilvl="0">
      <w:start w:val="1"/>
      <w:numFmt w:val="bullet"/>
      <w:lvlText w:val="-"/>
      <w:lvlJc w:val="left"/>
      <w:pPr>
        <w:ind w:left="897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61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33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05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77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49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21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93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65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19824437"/>
    <w:multiLevelType w:val="hybridMultilevel"/>
    <w:tmpl w:val="16308FA8"/>
    <w:lvl w:ilvl="0" w:tplc="9392EB6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227775A4"/>
    <w:multiLevelType w:val="hybridMultilevel"/>
    <w:tmpl w:val="93944134"/>
    <w:lvl w:ilvl="0" w:tplc="7E22727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8E03A6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190EB80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9A5C630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641ABE4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16F6315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3A508A0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195ADBE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6E982D2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5" w15:restartNumberingAfterBreak="0">
    <w:nsid w:val="28811849"/>
    <w:multiLevelType w:val="hybridMultilevel"/>
    <w:tmpl w:val="A978CD46"/>
    <w:lvl w:ilvl="0" w:tplc="3A2AB8B6">
      <w:start w:val="9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289058D5"/>
    <w:multiLevelType w:val="multilevel"/>
    <w:tmpl w:val="7B887B16"/>
    <w:lvl w:ilvl="0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29780866"/>
    <w:multiLevelType w:val="hybridMultilevel"/>
    <w:tmpl w:val="DAD6CF0A"/>
    <w:lvl w:ilvl="0" w:tplc="45845F60">
      <w:start w:val="1"/>
      <w:numFmt w:val="decimal"/>
      <w:lvlText w:val="%1."/>
      <w:lvlJc w:val="left"/>
      <w:pPr>
        <w:ind w:left="218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220019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8" w15:restartNumberingAfterBreak="0">
    <w:nsid w:val="2CFD19E4"/>
    <w:multiLevelType w:val="hybridMultilevel"/>
    <w:tmpl w:val="A4C6E1E4"/>
    <w:lvl w:ilvl="0" w:tplc="2B469884">
      <w:start w:val="2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35A41E7D"/>
    <w:multiLevelType w:val="hybridMultilevel"/>
    <w:tmpl w:val="2B22FEB6"/>
    <w:lvl w:ilvl="0" w:tplc="06FA0D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717162"/>
    <w:multiLevelType w:val="hybridMultilevel"/>
    <w:tmpl w:val="85686064"/>
    <w:lvl w:ilvl="0" w:tplc="1D96732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5B54265"/>
    <w:multiLevelType w:val="hybridMultilevel"/>
    <w:tmpl w:val="46BC0CA4"/>
    <w:lvl w:ilvl="0" w:tplc="6EC29D12">
      <w:start w:val="779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5E344C9F"/>
    <w:multiLevelType w:val="hybridMultilevel"/>
    <w:tmpl w:val="10FABCA4"/>
    <w:lvl w:ilvl="0" w:tplc="40A0B85C">
      <w:start w:val="2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FA5F67"/>
    <w:multiLevelType w:val="multilevel"/>
    <w:tmpl w:val="8550C8FE"/>
    <w:lvl w:ilvl="0">
      <w:start w:val="1"/>
      <w:numFmt w:val="bullet"/>
      <w:lvlText w:val="-"/>
      <w:lvlJc w:val="left"/>
      <w:pPr>
        <w:ind w:left="537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25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97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69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41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13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85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57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29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 w15:restartNumberingAfterBreak="0">
    <w:nsid w:val="6A3E2190"/>
    <w:multiLevelType w:val="multilevel"/>
    <w:tmpl w:val="A3D46D68"/>
    <w:lvl w:ilvl="0">
      <w:start w:val="1"/>
      <w:numFmt w:val="bullet"/>
      <w:lvlText w:val="-"/>
      <w:lvlJc w:val="left"/>
      <w:pPr>
        <w:ind w:left="897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61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33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05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77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49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21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93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65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 w15:restartNumberingAfterBreak="0">
    <w:nsid w:val="74FB0422"/>
    <w:multiLevelType w:val="hybridMultilevel"/>
    <w:tmpl w:val="6E7AC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80109F"/>
    <w:multiLevelType w:val="hybridMultilevel"/>
    <w:tmpl w:val="31EA6B8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222DB8A">
      <w:start w:val="2"/>
      <w:numFmt w:val="bullet"/>
      <w:lvlText w:val="-"/>
      <w:lvlJc w:val="left"/>
      <w:pPr>
        <w:tabs>
          <w:tab w:val="num" w:pos="501"/>
        </w:tabs>
        <w:ind w:left="501" w:hanging="360"/>
      </w:pPr>
      <w:rPr>
        <w:rFonts w:ascii="Arial" w:eastAsia="Times New Roman" w:hAnsi="Arial" w:cs="Aria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9114FE1"/>
    <w:multiLevelType w:val="hybridMultilevel"/>
    <w:tmpl w:val="C37C233A"/>
    <w:lvl w:ilvl="0" w:tplc="C18001F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lang w:val="ru-RU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3"/>
  </w:num>
  <w:num w:numId="4">
    <w:abstractNumId w:val="14"/>
  </w:num>
  <w:num w:numId="5">
    <w:abstractNumId w:val="2"/>
  </w:num>
  <w:num w:numId="6">
    <w:abstractNumId w:val="16"/>
  </w:num>
  <w:num w:numId="7">
    <w:abstractNumId w:val="7"/>
  </w:num>
  <w:num w:numId="8">
    <w:abstractNumId w:val="1"/>
  </w:num>
  <w:num w:numId="9">
    <w:abstractNumId w:val="15"/>
  </w:num>
  <w:num w:numId="10">
    <w:abstractNumId w:val="17"/>
  </w:num>
  <w:num w:numId="11">
    <w:abstractNumId w:val="4"/>
  </w:num>
  <w:num w:numId="12">
    <w:abstractNumId w:val="3"/>
  </w:num>
  <w:num w:numId="13">
    <w:abstractNumId w:val="11"/>
  </w:num>
  <w:num w:numId="14">
    <w:abstractNumId w:val="8"/>
  </w:num>
  <w:num w:numId="15">
    <w:abstractNumId w:val="12"/>
  </w:num>
  <w:num w:numId="16">
    <w:abstractNumId w:val="10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9"/>
  </w:num>
  <w:num w:numId="20">
    <w:abstractNumId w:val="5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E76"/>
    <w:rsid w:val="000014A6"/>
    <w:rsid w:val="000014B5"/>
    <w:rsid w:val="000052A8"/>
    <w:rsid w:val="00012709"/>
    <w:rsid w:val="0001675E"/>
    <w:rsid w:val="0002501C"/>
    <w:rsid w:val="00025A8E"/>
    <w:rsid w:val="00027C7D"/>
    <w:rsid w:val="00031433"/>
    <w:rsid w:val="0003229A"/>
    <w:rsid w:val="00032D48"/>
    <w:rsid w:val="00035E95"/>
    <w:rsid w:val="0003783C"/>
    <w:rsid w:val="0004052B"/>
    <w:rsid w:val="000417F2"/>
    <w:rsid w:val="00041AB4"/>
    <w:rsid w:val="00041EBB"/>
    <w:rsid w:val="00042A7F"/>
    <w:rsid w:val="000509F3"/>
    <w:rsid w:val="0005193E"/>
    <w:rsid w:val="000534CC"/>
    <w:rsid w:val="000541AD"/>
    <w:rsid w:val="00055CE8"/>
    <w:rsid w:val="00056045"/>
    <w:rsid w:val="00056064"/>
    <w:rsid w:val="00081121"/>
    <w:rsid w:val="00083C88"/>
    <w:rsid w:val="0008581C"/>
    <w:rsid w:val="000861FD"/>
    <w:rsid w:val="00087F4A"/>
    <w:rsid w:val="0009004A"/>
    <w:rsid w:val="00090201"/>
    <w:rsid w:val="000A100B"/>
    <w:rsid w:val="000A2857"/>
    <w:rsid w:val="000A450E"/>
    <w:rsid w:val="000A6DC0"/>
    <w:rsid w:val="000B13B8"/>
    <w:rsid w:val="000C1377"/>
    <w:rsid w:val="000D2A62"/>
    <w:rsid w:val="000D30F2"/>
    <w:rsid w:val="000E0045"/>
    <w:rsid w:val="000F0210"/>
    <w:rsid w:val="000F16C6"/>
    <w:rsid w:val="000F1D51"/>
    <w:rsid w:val="000F43BB"/>
    <w:rsid w:val="000F6D08"/>
    <w:rsid w:val="000F72E1"/>
    <w:rsid w:val="00101616"/>
    <w:rsid w:val="00103B79"/>
    <w:rsid w:val="00105B5F"/>
    <w:rsid w:val="00114089"/>
    <w:rsid w:val="00114999"/>
    <w:rsid w:val="00115CE3"/>
    <w:rsid w:val="00123541"/>
    <w:rsid w:val="0012392D"/>
    <w:rsid w:val="00124855"/>
    <w:rsid w:val="00126E0C"/>
    <w:rsid w:val="00127C56"/>
    <w:rsid w:val="00131F6F"/>
    <w:rsid w:val="00134B4B"/>
    <w:rsid w:val="00134E8B"/>
    <w:rsid w:val="00140EF5"/>
    <w:rsid w:val="001415A3"/>
    <w:rsid w:val="001434EF"/>
    <w:rsid w:val="00161B2E"/>
    <w:rsid w:val="001657BA"/>
    <w:rsid w:val="00166755"/>
    <w:rsid w:val="001703FE"/>
    <w:rsid w:val="00170649"/>
    <w:rsid w:val="00172C0C"/>
    <w:rsid w:val="00173756"/>
    <w:rsid w:val="00177CBC"/>
    <w:rsid w:val="00180A56"/>
    <w:rsid w:val="001818DE"/>
    <w:rsid w:val="00182263"/>
    <w:rsid w:val="00184083"/>
    <w:rsid w:val="0018731B"/>
    <w:rsid w:val="00194C10"/>
    <w:rsid w:val="001A060A"/>
    <w:rsid w:val="001B0257"/>
    <w:rsid w:val="001B0571"/>
    <w:rsid w:val="001B075E"/>
    <w:rsid w:val="001B287A"/>
    <w:rsid w:val="001B549E"/>
    <w:rsid w:val="001B6CA4"/>
    <w:rsid w:val="001B7249"/>
    <w:rsid w:val="001C069D"/>
    <w:rsid w:val="001C3A81"/>
    <w:rsid w:val="001C5289"/>
    <w:rsid w:val="001C6AAF"/>
    <w:rsid w:val="001D09FA"/>
    <w:rsid w:val="001D47A1"/>
    <w:rsid w:val="001D643F"/>
    <w:rsid w:val="001E0F13"/>
    <w:rsid w:val="001E53FD"/>
    <w:rsid w:val="001E7AC1"/>
    <w:rsid w:val="001F22C3"/>
    <w:rsid w:val="001F3843"/>
    <w:rsid w:val="002018E6"/>
    <w:rsid w:val="00205E88"/>
    <w:rsid w:val="00206D79"/>
    <w:rsid w:val="002149F0"/>
    <w:rsid w:val="00216AA4"/>
    <w:rsid w:val="00220F02"/>
    <w:rsid w:val="00224A27"/>
    <w:rsid w:val="00235E9E"/>
    <w:rsid w:val="00237102"/>
    <w:rsid w:val="00241101"/>
    <w:rsid w:val="00245578"/>
    <w:rsid w:val="00245BAA"/>
    <w:rsid w:val="002504A8"/>
    <w:rsid w:val="0025069C"/>
    <w:rsid w:val="0025183A"/>
    <w:rsid w:val="00263C2A"/>
    <w:rsid w:val="00265BF1"/>
    <w:rsid w:val="002709DD"/>
    <w:rsid w:val="00271417"/>
    <w:rsid w:val="00276620"/>
    <w:rsid w:val="002769AD"/>
    <w:rsid w:val="002771CB"/>
    <w:rsid w:val="002800E6"/>
    <w:rsid w:val="002801E6"/>
    <w:rsid w:val="00280457"/>
    <w:rsid w:val="002A4399"/>
    <w:rsid w:val="002A580B"/>
    <w:rsid w:val="002B12B9"/>
    <w:rsid w:val="002B1BF2"/>
    <w:rsid w:val="002B7E76"/>
    <w:rsid w:val="002C00F6"/>
    <w:rsid w:val="002C0ECE"/>
    <w:rsid w:val="002C182A"/>
    <w:rsid w:val="002C3688"/>
    <w:rsid w:val="002E3EA6"/>
    <w:rsid w:val="002E5540"/>
    <w:rsid w:val="002E56A5"/>
    <w:rsid w:val="002F1C4A"/>
    <w:rsid w:val="002F1F96"/>
    <w:rsid w:val="00311F4E"/>
    <w:rsid w:val="00313DB7"/>
    <w:rsid w:val="00316757"/>
    <w:rsid w:val="003177D0"/>
    <w:rsid w:val="00320A04"/>
    <w:rsid w:val="00323246"/>
    <w:rsid w:val="00332F18"/>
    <w:rsid w:val="00340B88"/>
    <w:rsid w:val="00347FB1"/>
    <w:rsid w:val="00350BDC"/>
    <w:rsid w:val="00353A84"/>
    <w:rsid w:val="00354144"/>
    <w:rsid w:val="00365FA6"/>
    <w:rsid w:val="003716F5"/>
    <w:rsid w:val="00373892"/>
    <w:rsid w:val="0038061F"/>
    <w:rsid w:val="00381115"/>
    <w:rsid w:val="00382319"/>
    <w:rsid w:val="00393CEF"/>
    <w:rsid w:val="00395CDA"/>
    <w:rsid w:val="003A51CB"/>
    <w:rsid w:val="003B034E"/>
    <w:rsid w:val="003B0E80"/>
    <w:rsid w:val="003B31D9"/>
    <w:rsid w:val="003B5EBF"/>
    <w:rsid w:val="003C61B2"/>
    <w:rsid w:val="003D6B48"/>
    <w:rsid w:val="003E5ADB"/>
    <w:rsid w:val="003F158C"/>
    <w:rsid w:val="003F271F"/>
    <w:rsid w:val="003F3A30"/>
    <w:rsid w:val="003F4998"/>
    <w:rsid w:val="0040197E"/>
    <w:rsid w:val="00407D84"/>
    <w:rsid w:val="00410552"/>
    <w:rsid w:val="00414737"/>
    <w:rsid w:val="004165A2"/>
    <w:rsid w:val="004265FF"/>
    <w:rsid w:val="004273CC"/>
    <w:rsid w:val="00433F10"/>
    <w:rsid w:val="00436CB6"/>
    <w:rsid w:val="0044474B"/>
    <w:rsid w:val="00450DA2"/>
    <w:rsid w:val="0045164D"/>
    <w:rsid w:val="0045638B"/>
    <w:rsid w:val="00457429"/>
    <w:rsid w:val="0046195C"/>
    <w:rsid w:val="00466DD8"/>
    <w:rsid w:val="00467CA3"/>
    <w:rsid w:val="004767C8"/>
    <w:rsid w:val="00480C26"/>
    <w:rsid w:val="00481512"/>
    <w:rsid w:val="0048521F"/>
    <w:rsid w:val="004916C4"/>
    <w:rsid w:val="00494F18"/>
    <w:rsid w:val="00495C43"/>
    <w:rsid w:val="00496913"/>
    <w:rsid w:val="004A5674"/>
    <w:rsid w:val="004B51DC"/>
    <w:rsid w:val="004C29D6"/>
    <w:rsid w:val="004C55FC"/>
    <w:rsid w:val="004D56E2"/>
    <w:rsid w:val="004D7E99"/>
    <w:rsid w:val="004E0D5B"/>
    <w:rsid w:val="004E5C57"/>
    <w:rsid w:val="004F2233"/>
    <w:rsid w:val="004F53CF"/>
    <w:rsid w:val="004F5C80"/>
    <w:rsid w:val="00500461"/>
    <w:rsid w:val="0050088C"/>
    <w:rsid w:val="00504FF1"/>
    <w:rsid w:val="00516306"/>
    <w:rsid w:val="0051652E"/>
    <w:rsid w:val="00523FD9"/>
    <w:rsid w:val="00532814"/>
    <w:rsid w:val="005365A3"/>
    <w:rsid w:val="00556871"/>
    <w:rsid w:val="00563EF4"/>
    <w:rsid w:val="00567B14"/>
    <w:rsid w:val="00573C6E"/>
    <w:rsid w:val="00576050"/>
    <w:rsid w:val="005766DA"/>
    <w:rsid w:val="00584697"/>
    <w:rsid w:val="005A0CB2"/>
    <w:rsid w:val="005A6B03"/>
    <w:rsid w:val="005B107B"/>
    <w:rsid w:val="005B296D"/>
    <w:rsid w:val="005B3812"/>
    <w:rsid w:val="005B3CDD"/>
    <w:rsid w:val="005C070E"/>
    <w:rsid w:val="005C34AB"/>
    <w:rsid w:val="005C4912"/>
    <w:rsid w:val="005C4961"/>
    <w:rsid w:val="005D382C"/>
    <w:rsid w:val="005E0A2E"/>
    <w:rsid w:val="005E1FFE"/>
    <w:rsid w:val="005E67D9"/>
    <w:rsid w:val="005E7E55"/>
    <w:rsid w:val="0060168C"/>
    <w:rsid w:val="00601ADD"/>
    <w:rsid w:val="006022C3"/>
    <w:rsid w:val="00611FE8"/>
    <w:rsid w:val="00620BDE"/>
    <w:rsid w:val="00620F9A"/>
    <w:rsid w:val="00621958"/>
    <w:rsid w:val="00624D0C"/>
    <w:rsid w:val="006318CB"/>
    <w:rsid w:val="00641346"/>
    <w:rsid w:val="006444B3"/>
    <w:rsid w:val="00652E96"/>
    <w:rsid w:val="00656D69"/>
    <w:rsid w:val="00657AAD"/>
    <w:rsid w:val="006604DC"/>
    <w:rsid w:val="0067390A"/>
    <w:rsid w:val="006750DD"/>
    <w:rsid w:val="00675AB0"/>
    <w:rsid w:val="006764E0"/>
    <w:rsid w:val="0067664F"/>
    <w:rsid w:val="0067687A"/>
    <w:rsid w:val="006834AD"/>
    <w:rsid w:val="00683E11"/>
    <w:rsid w:val="00685A53"/>
    <w:rsid w:val="00693379"/>
    <w:rsid w:val="006A2D3C"/>
    <w:rsid w:val="006A4796"/>
    <w:rsid w:val="006A5989"/>
    <w:rsid w:val="006A68E5"/>
    <w:rsid w:val="006C11E3"/>
    <w:rsid w:val="006C402A"/>
    <w:rsid w:val="006D1D00"/>
    <w:rsid w:val="006D358E"/>
    <w:rsid w:val="006D7C29"/>
    <w:rsid w:val="006E58C8"/>
    <w:rsid w:val="006E708D"/>
    <w:rsid w:val="006F370C"/>
    <w:rsid w:val="006F6282"/>
    <w:rsid w:val="00700727"/>
    <w:rsid w:val="00704F00"/>
    <w:rsid w:val="00713EE3"/>
    <w:rsid w:val="00714F33"/>
    <w:rsid w:val="00715263"/>
    <w:rsid w:val="00716CC6"/>
    <w:rsid w:val="00720A50"/>
    <w:rsid w:val="00720CCC"/>
    <w:rsid w:val="007239BB"/>
    <w:rsid w:val="0072573D"/>
    <w:rsid w:val="00725B85"/>
    <w:rsid w:val="007276EF"/>
    <w:rsid w:val="00730949"/>
    <w:rsid w:val="0073546A"/>
    <w:rsid w:val="00735F28"/>
    <w:rsid w:val="00737546"/>
    <w:rsid w:val="00751035"/>
    <w:rsid w:val="00755EA1"/>
    <w:rsid w:val="00756CF7"/>
    <w:rsid w:val="0075779E"/>
    <w:rsid w:val="007623A7"/>
    <w:rsid w:val="007638E9"/>
    <w:rsid w:val="007651F3"/>
    <w:rsid w:val="007722E4"/>
    <w:rsid w:val="00774731"/>
    <w:rsid w:val="007800A8"/>
    <w:rsid w:val="007859AE"/>
    <w:rsid w:val="00786204"/>
    <w:rsid w:val="0079622B"/>
    <w:rsid w:val="0079767A"/>
    <w:rsid w:val="007A7B3B"/>
    <w:rsid w:val="007B0B41"/>
    <w:rsid w:val="007B1CBA"/>
    <w:rsid w:val="007B7488"/>
    <w:rsid w:val="007C375D"/>
    <w:rsid w:val="007C5A8B"/>
    <w:rsid w:val="007C6CF1"/>
    <w:rsid w:val="007C7074"/>
    <w:rsid w:val="007E08F0"/>
    <w:rsid w:val="007E15EB"/>
    <w:rsid w:val="007F7E70"/>
    <w:rsid w:val="008012CF"/>
    <w:rsid w:val="008121CE"/>
    <w:rsid w:val="00820515"/>
    <w:rsid w:val="008323E0"/>
    <w:rsid w:val="008325B7"/>
    <w:rsid w:val="00834AC1"/>
    <w:rsid w:val="00835903"/>
    <w:rsid w:val="00835F98"/>
    <w:rsid w:val="008364D6"/>
    <w:rsid w:val="0084133B"/>
    <w:rsid w:val="0085144E"/>
    <w:rsid w:val="008558E1"/>
    <w:rsid w:val="00856053"/>
    <w:rsid w:val="008632CE"/>
    <w:rsid w:val="00864839"/>
    <w:rsid w:val="008655C9"/>
    <w:rsid w:val="00872684"/>
    <w:rsid w:val="00880831"/>
    <w:rsid w:val="00881878"/>
    <w:rsid w:val="0088301D"/>
    <w:rsid w:val="00885B57"/>
    <w:rsid w:val="00887976"/>
    <w:rsid w:val="00893265"/>
    <w:rsid w:val="00893F95"/>
    <w:rsid w:val="00895F14"/>
    <w:rsid w:val="00896968"/>
    <w:rsid w:val="00897ED0"/>
    <w:rsid w:val="008A0BD8"/>
    <w:rsid w:val="008A5C5F"/>
    <w:rsid w:val="008A7E96"/>
    <w:rsid w:val="008B4DEF"/>
    <w:rsid w:val="008B7558"/>
    <w:rsid w:val="008C47C9"/>
    <w:rsid w:val="008C58D6"/>
    <w:rsid w:val="008D3F56"/>
    <w:rsid w:val="008D5DDE"/>
    <w:rsid w:val="008D6EE3"/>
    <w:rsid w:val="008E7AE5"/>
    <w:rsid w:val="008F4E69"/>
    <w:rsid w:val="008F7C1B"/>
    <w:rsid w:val="0090338E"/>
    <w:rsid w:val="0091105C"/>
    <w:rsid w:val="00924602"/>
    <w:rsid w:val="00936902"/>
    <w:rsid w:val="00944300"/>
    <w:rsid w:val="00944F7E"/>
    <w:rsid w:val="00950E21"/>
    <w:rsid w:val="00952329"/>
    <w:rsid w:val="00952FC2"/>
    <w:rsid w:val="0096000A"/>
    <w:rsid w:val="009642AB"/>
    <w:rsid w:val="00964B68"/>
    <w:rsid w:val="00964D47"/>
    <w:rsid w:val="00965E5A"/>
    <w:rsid w:val="00966978"/>
    <w:rsid w:val="00967A78"/>
    <w:rsid w:val="009773D1"/>
    <w:rsid w:val="00981F8A"/>
    <w:rsid w:val="009825C9"/>
    <w:rsid w:val="00982AF7"/>
    <w:rsid w:val="00983172"/>
    <w:rsid w:val="00983887"/>
    <w:rsid w:val="0098494F"/>
    <w:rsid w:val="009907FF"/>
    <w:rsid w:val="009963B1"/>
    <w:rsid w:val="009A1BC0"/>
    <w:rsid w:val="009A2825"/>
    <w:rsid w:val="009B6626"/>
    <w:rsid w:val="009C2CF5"/>
    <w:rsid w:val="009C3546"/>
    <w:rsid w:val="009C5016"/>
    <w:rsid w:val="009D141E"/>
    <w:rsid w:val="009D45F7"/>
    <w:rsid w:val="009D5F05"/>
    <w:rsid w:val="009E3578"/>
    <w:rsid w:val="009F6198"/>
    <w:rsid w:val="00A0072B"/>
    <w:rsid w:val="00A016ED"/>
    <w:rsid w:val="00A03A29"/>
    <w:rsid w:val="00A0634D"/>
    <w:rsid w:val="00A06EE7"/>
    <w:rsid w:val="00A06F43"/>
    <w:rsid w:val="00A07055"/>
    <w:rsid w:val="00A23349"/>
    <w:rsid w:val="00A246A5"/>
    <w:rsid w:val="00A27CF1"/>
    <w:rsid w:val="00A31DEB"/>
    <w:rsid w:val="00A34A2B"/>
    <w:rsid w:val="00A427FF"/>
    <w:rsid w:val="00A42A91"/>
    <w:rsid w:val="00A453AB"/>
    <w:rsid w:val="00A474E9"/>
    <w:rsid w:val="00A5218E"/>
    <w:rsid w:val="00A523D4"/>
    <w:rsid w:val="00A543A4"/>
    <w:rsid w:val="00A61D2A"/>
    <w:rsid w:val="00A61DB9"/>
    <w:rsid w:val="00A63276"/>
    <w:rsid w:val="00A65019"/>
    <w:rsid w:val="00A65B7F"/>
    <w:rsid w:val="00A65E4F"/>
    <w:rsid w:val="00A662E7"/>
    <w:rsid w:val="00A84E45"/>
    <w:rsid w:val="00A90161"/>
    <w:rsid w:val="00A91076"/>
    <w:rsid w:val="00A92F52"/>
    <w:rsid w:val="00A95545"/>
    <w:rsid w:val="00A972E4"/>
    <w:rsid w:val="00AA0A4C"/>
    <w:rsid w:val="00AA13EC"/>
    <w:rsid w:val="00AA3236"/>
    <w:rsid w:val="00AA32A7"/>
    <w:rsid w:val="00AA5DBB"/>
    <w:rsid w:val="00AA637B"/>
    <w:rsid w:val="00AA69D3"/>
    <w:rsid w:val="00AB4FA6"/>
    <w:rsid w:val="00AB632D"/>
    <w:rsid w:val="00AD0BDD"/>
    <w:rsid w:val="00AD5CAF"/>
    <w:rsid w:val="00AD5FC0"/>
    <w:rsid w:val="00AD7D29"/>
    <w:rsid w:val="00AE0194"/>
    <w:rsid w:val="00AE7212"/>
    <w:rsid w:val="00AF0093"/>
    <w:rsid w:val="00AF2938"/>
    <w:rsid w:val="00AF3C79"/>
    <w:rsid w:val="00AF515E"/>
    <w:rsid w:val="00AF7ED5"/>
    <w:rsid w:val="00B003C6"/>
    <w:rsid w:val="00B0548D"/>
    <w:rsid w:val="00B07291"/>
    <w:rsid w:val="00B11A8C"/>
    <w:rsid w:val="00B13B62"/>
    <w:rsid w:val="00B1634B"/>
    <w:rsid w:val="00B164A1"/>
    <w:rsid w:val="00B20D01"/>
    <w:rsid w:val="00B31E77"/>
    <w:rsid w:val="00B32472"/>
    <w:rsid w:val="00B34C8D"/>
    <w:rsid w:val="00B36705"/>
    <w:rsid w:val="00B41093"/>
    <w:rsid w:val="00B46AB1"/>
    <w:rsid w:val="00B521F6"/>
    <w:rsid w:val="00B53A75"/>
    <w:rsid w:val="00B55788"/>
    <w:rsid w:val="00B55923"/>
    <w:rsid w:val="00B56FE8"/>
    <w:rsid w:val="00B601F7"/>
    <w:rsid w:val="00B62CA9"/>
    <w:rsid w:val="00B703B8"/>
    <w:rsid w:val="00B73BF0"/>
    <w:rsid w:val="00B73F49"/>
    <w:rsid w:val="00B743F9"/>
    <w:rsid w:val="00B77FAD"/>
    <w:rsid w:val="00B8472E"/>
    <w:rsid w:val="00B95DF2"/>
    <w:rsid w:val="00B9798A"/>
    <w:rsid w:val="00BA0AF2"/>
    <w:rsid w:val="00BA207C"/>
    <w:rsid w:val="00BA4F69"/>
    <w:rsid w:val="00BB0B5B"/>
    <w:rsid w:val="00BB364D"/>
    <w:rsid w:val="00BB3D83"/>
    <w:rsid w:val="00BB7801"/>
    <w:rsid w:val="00BC111E"/>
    <w:rsid w:val="00BC1901"/>
    <w:rsid w:val="00BC5293"/>
    <w:rsid w:val="00BC52B3"/>
    <w:rsid w:val="00BD1465"/>
    <w:rsid w:val="00BD3714"/>
    <w:rsid w:val="00BD3AB1"/>
    <w:rsid w:val="00BE08AE"/>
    <w:rsid w:val="00BE1A93"/>
    <w:rsid w:val="00BE5667"/>
    <w:rsid w:val="00BE638D"/>
    <w:rsid w:val="00C0251C"/>
    <w:rsid w:val="00C02D00"/>
    <w:rsid w:val="00C05925"/>
    <w:rsid w:val="00C07878"/>
    <w:rsid w:val="00C104BF"/>
    <w:rsid w:val="00C16EB8"/>
    <w:rsid w:val="00C22BF2"/>
    <w:rsid w:val="00C236A3"/>
    <w:rsid w:val="00C25FAB"/>
    <w:rsid w:val="00C34151"/>
    <w:rsid w:val="00C354A4"/>
    <w:rsid w:val="00C43379"/>
    <w:rsid w:val="00C459B0"/>
    <w:rsid w:val="00C51D9D"/>
    <w:rsid w:val="00C57ACF"/>
    <w:rsid w:val="00C57FC2"/>
    <w:rsid w:val="00C72768"/>
    <w:rsid w:val="00C77DAB"/>
    <w:rsid w:val="00C81909"/>
    <w:rsid w:val="00C873C2"/>
    <w:rsid w:val="00C87617"/>
    <w:rsid w:val="00C90705"/>
    <w:rsid w:val="00CA09B3"/>
    <w:rsid w:val="00CA7723"/>
    <w:rsid w:val="00CC2C42"/>
    <w:rsid w:val="00CC30EF"/>
    <w:rsid w:val="00CC4153"/>
    <w:rsid w:val="00CC66B1"/>
    <w:rsid w:val="00CD0FDA"/>
    <w:rsid w:val="00CD435F"/>
    <w:rsid w:val="00CE0C18"/>
    <w:rsid w:val="00CE178B"/>
    <w:rsid w:val="00CE730C"/>
    <w:rsid w:val="00CE795F"/>
    <w:rsid w:val="00CF36EB"/>
    <w:rsid w:val="00D03D7C"/>
    <w:rsid w:val="00D166B8"/>
    <w:rsid w:val="00D21067"/>
    <w:rsid w:val="00D25BA1"/>
    <w:rsid w:val="00D30C61"/>
    <w:rsid w:val="00D31DB1"/>
    <w:rsid w:val="00D3398A"/>
    <w:rsid w:val="00D4234A"/>
    <w:rsid w:val="00D45676"/>
    <w:rsid w:val="00D45EBE"/>
    <w:rsid w:val="00D518E7"/>
    <w:rsid w:val="00D55819"/>
    <w:rsid w:val="00D568C3"/>
    <w:rsid w:val="00D61CD9"/>
    <w:rsid w:val="00D66FF8"/>
    <w:rsid w:val="00D67915"/>
    <w:rsid w:val="00D7122A"/>
    <w:rsid w:val="00D77F07"/>
    <w:rsid w:val="00D809C2"/>
    <w:rsid w:val="00D81E6B"/>
    <w:rsid w:val="00D90B95"/>
    <w:rsid w:val="00D91329"/>
    <w:rsid w:val="00D94832"/>
    <w:rsid w:val="00DA4DC9"/>
    <w:rsid w:val="00DA53C7"/>
    <w:rsid w:val="00DB1E8B"/>
    <w:rsid w:val="00DB52BB"/>
    <w:rsid w:val="00DB7178"/>
    <w:rsid w:val="00DB7CAA"/>
    <w:rsid w:val="00DC2CF0"/>
    <w:rsid w:val="00DD29CE"/>
    <w:rsid w:val="00DD2A01"/>
    <w:rsid w:val="00DD2C02"/>
    <w:rsid w:val="00DD4FC1"/>
    <w:rsid w:val="00DD5208"/>
    <w:rsid w:val="00DD56D9"/>
    <w:rsid w:val="00DD7F93"/>
    <w:rsid w:val="00DE2DB1"/>
    <w:rsid w:val="00DE4581"/>
    <w:rsid w:val="00DF1EF7"/>
    <w:rsid w:val="00DF6F02"/>
    <w:rsid w:val="00E046CF"/>
    <w:rsid w:val="00E149E4"/>
    <w:rsid w:val="00E22E0E"/>
    <w:rsid w:val="00E251FF"/>
    <w:rsid w:val="00E260FA"/>
    <w:rsid w:val="00E275AE"/>
    <w:rsid w:val="00E3080B"/>
    <w:rsid w:val="00E374D5"/>
    <w:rsid w:val="00E418D5"/>
    <w:rsid w:val="00E41A8C"/>
    <w:rsid w:val="00E41C17"/>
    <w:rsid w:val="00E52419"/>
    <w:rsid w:val="00E5312C"/>
    <w:rsid w:val="00E5554E"/>
    <w:rsid w:val="00E63638"/>
    <w:rsid w:val="00E65BF7"/>
    <w:rsid w:val="00E8328F"/>
    <w:rsid w:val="00E9259C"/>
    <w:rsid w:val="00E967F9"/>
    <w:rsid w:val="00EB7E05"/>
    <w:rsid w:val="00EC08E4"/>
    <w:rsid w:val="00EC189B"/>
    <w:rsid w:val="00EC2F5C"/>
    <w:rsid w:val="00ED53C8"/>
    <w:rsid w:val="00EE3523"/>
    <w:rsid w:val="00EE3529"/>
    <w:rsid w:val="00EE4DAA"/>
    <w:rsid w:val="00EE57C2"/>
    <w:rsid w:val="00EE795B"/>
    <w:rsid w:val="00EF1971"/>
    <w:rsid w:val="00EF2039"/>
    <w:rsid w:val="00EF2319"/>
    <w:rsid w:val="00F0492E"/>
    <w:rsid w:val="00F06D7A"/>
    <w:rsid w:val="00F11E9C"/>
    <w:rsid w:val="00F12BE8"/>
    <w:rsid w:val="00F21F92"/>
    <w:rsid w:val="00F276F1"/>
    <w:rsid w:val="00F33387"/>
    <w:rsid w:val="00F36A71"/>
    <w:rsid w:val="00F454BE"/>
    <w:rsid w:val="00F473A1"/>
    <w:rsid w:val="00F52AF8"/>
    <w:rsid w:val="00F52ECD"/>
    <w:rsid w:val="00F55EB3"/>
    <w:rsid w:val="00F71637"/>
    <w:rsid w:val="00F732DC"/>
    <w:rsid w:val="00F77C05"/>
    <w:rsid w:val="00F82671"/>
    <w:rsid w:val="00F84BC6"/>
    <w:rsid w:val="00F9282A"/>
    <w:rsid w:val="00F95D66"/>
    <w:rsid w:val="00FA051A"/>
    <w:rsid w:val="00FB2484"/>
    <w:rsid w:val="00FB301F"/>
    <w:rsid w:val="00FB6419"/>
    <w:rsid w:val="00FB659E"/>
    <w:rsid w:val="00FC5A91"/>
    <w:rsid w:val="00FC6EA0"/>
    <w:rsid w:val="00FE2035"/>
    <w:rsid w:val="00FE2DD8"/>
    <w:rsid w:val="00FE735D"/>
    <w:rsid w:val="00FE7E77"/>
    <w:rsid w:val="00FF0BA9"/>
    <w:rsid w:val="00FF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E8195"/>
  <w15:chartTrackingRefBased/>
  <w15:docId w15:val="{9C8268FF-E4BA-4E86-ACA2-B6AA83527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73D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64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64D"/>
  </w:style>
  <w:style w:type="paragraph" w:styleId="a5">
    <w:name w:val="footer"/>
    <w:basedOn w:val="a"/>
    <w:link w:val="a6"/>
    <w:uiPriority w:val="99"/>
    <w:unhideWhenUsed/>
    <w:rsid w:val="00BB364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64D"/>
  </w:style>
  <w:style w:type="character" w:customStyle="1" w:styleId="2">
    <w:name w:val="Основной текст (2)"/>
    <w:rsid w:val="00494F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table" w:styleId="a7">
    <w:name w:val="Table Grid"/>
    <w:basedOn w:val="a1"/>
    <w:uiPriority w:val="39"/>
    <w:rsid w:val="00DD7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Дата1"/>
    <w:basedOn w:val="a0"/>
    <w:rsid w:val="008A0BD8"/>
  </w:style>
  <w:style w:type="table" w:customStyle="1" w:styleId="10">
    <w:name w:val="Сетка таблицы1"/>
    <w:basedOn w:val="a1"/>
    <w:next w:val="a7"/>
    <w:uiPriority w:val="39"/>
    <w:rsid w:val="00E046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aliases w:val="Chapter10,Список уровня 2,Заголовок 1.1,Заголовок а),название табл/рис,заголовок 1.1,Elenco Normale,1 Буллет,AC List 01,List Paragraph (numbered (a)),List_Paragraph,Multilevel para_II,List Paragraph-ExecSummary,Akapit z listą BS,Bullets,lp1"/>
    <w:basedOn w:val="a"/>
    <w:link w:val="a9"/>
    <w:uiPriority w:val="34"/>
    <w:qFormat/>
    <w:rsid w:val="00184083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320A0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20A04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20A04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20A0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20A04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320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320A04"/>
    <w:rPr>
      <w:rFonts w:ascii="Segoe UI" w:hAnsi="Segoe UI" w:cs="Segoe UI"/>
      <w:sz w:val="18"/>
      <w:szCs w:val="18"/>
    </w:rPr>
  </w:style>
  <w:style w:type="table" w:customStyle="1" w:styleId="41">
    <w:name w:val="Сетка таблицы41"/>
    <w:basedOn w:val="a1"/>
    <w:next w:val="a7"/>
    <w:uiPriority w:val="39"/>
    <w:rsid w:val="00C16EB8"/>
    <w:pPr>
      <w:spacing w:after="0" w:line="240" w:lineRule="auto"/>
    </w:pPr>
    <w:rPr>
      <w:rFonts w:ascii="Liberation Serif" w:eastAsia="Droid Sans Fallback" w:hAnsi="Liberation Serif" w:cs="FreeSans"/>
      <w:sz w:val="24"/>
      <w:szCs w:val="24"/>
      <w:lang w:val="ru-RU"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7"/>
    <w:uiPriority w:val="39"/>
    <w:rsid w:val="002A4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ітка таблиці1"/>
    <w:basedOn w:val="a1"/>
    <w:uiPriority w:val="39"/>
    <w:rsid w:val="00280457"/>
    <w:pPr>
      <w:spacing w:after="0" w:line="240" w:lineRule="auto"/>
    </w:pPr>
    <w:rPr>
      <w:rFonts w:ascii="Liberation Serif" w:eastAsia="Droid Sans Fallback" w:hAnsi="Liberation Serif" w:cs="FreeSans"/>
      <w:sz w:val="24"/>
      <w:szCs w:val="24"/>
      <w:lang w:val="uk-UA" w:eastAsia="zh-CN"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7"/>
    <w:uiPriority w:val="39"/>
    <w:rsid w:val="0045638B"/>
    <w:pPr>
      <w:spacing w:after="0" w:line="240" w:lineRule="auto"/>
    </w:pPr>
    <w:rPr>
      <w:rFonts w:ascii="Liberation Serif" w:eastAsia="Droid Sans Fallback" w:hAnsi="Liberation Serif" w:cs="FreeSans"/>
      <w:sz w:val="24"/>
      <w:szCs w:val="24"/>
      <w:lang w:val="ru-RU"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rmal (Web)"/>
    <w:basedOn w:val="a"/>
    <w:uiPriority w:val="99"/>
    <w:semiHidden/>
    <w:unhideWhenUsed/>
    <w:rsid w:val="00A95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table" w:customStyle="1" w:styleId="21">
    <w:name w:val="Сітка таблиці2"/>
    <w:basedOn w:val="a1"/>
    <w:next w:val="a7"/>
    <w:uiPriority w:val="39"/>
    <w:rsid w:val="00B164A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basedOn w:val="a0"/>
    <w:uiPriority w:val="22"/>
    <w:qFormat/>
    <w:rsid w:val="006F6282"/>
    <w:rPr>
      <w:b/>
      <w:bCs/>
    </w:rPr>
  </w:style>
  <w:style w:type="character" w:customStyle="1" w:styleId="22">
    <w:name w:val="Дата2"/>
    <w:basedOn w:val="a0"/>
    <w:rsid w:val="006F6282"/>
  </w:style>
  <w:style w:type="table" w:customStyle="1" w:styleId="631">
    <w:name w:val="Сетка таблицы631"/>
    <w:basedOn w:val="a1"/>
    <w:next w:val="a7"/>
    <w:uiPriority w:val="39"/>
    <w:rsid w:val="00714F33"/>
    <w:pPr>
      <w:spacing w:after="0" w:line="240" w:lineRule="auto"/>
    </w:pPr>
    <w:rPr>
      <w:rFonts w:ascii="Liberation Serif" w:eastAsia="Droid Sans Fallback" w:hAnsi="Liberation Serif" w:cs="FreeSans"/>
      <w:sz w:val="24"/>
      <w:szCs w:val="24"/>
      <w:lang w:val="ru-RU"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ітка таблиці3"/>
    <w:basedOn w:val="a1"/>
    <w:next w:val="a7"/>
    <w:uiPriority w:val="39"/>
    <w:rsid w:val="00CD0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">
    <w:name w:val="Normal Знак"/>
    <w:link w:val="12"/>
    <w:locked/>
    <w:rsid w:val="00E22E0E"/>
    <w:rPr>
      <w:rFonts w:ascii="Arial" w:eastAsia="Arial" w:hAnsi="Arial" w:cs="Arial"/>
      <w:color w:val="000000"/>
      <w:lang w:val="ru-RU" w:eastAsia="ru-RU"/>
    </w:rPr>
  </w:style>
  <w:style w:type="paragraph" w:customStyle="1" w:styleId="12">
    <w:name w:val="Обычный1"/>
    <w:link w:val="Normal"/>
    <w:qFormat/>
    <w:rsid w:val="00E22E0E"/>
    <w:pPr>
      <w:spacing w:after="0" w:line="276" w:lineRule="auto"/>
    </w:pPr>
    <w:rPr>
      <w:rFonts w:ascii="Arial" w:eastAsia="Arial" w:hAnsi="Arial" w:cs="Arial"/>
      <w:color w:val="000000"/>
      <w:lang w:val="ru-RU" w:eastAsia="ru-RU"/>
    </w:rPr>
  </w:style>
  <w:style w:type="table" w:customStyle="1" w:styleId="61">
    <w:name w:val="Сетка таблицы61"/>
    <w:basedOn w:val="a1"/>
    <w:next w:val="a7"/>
    <w:uiPriority w:val="39"/>
    <w:rsid w:val="004165A2"/>
    <w:pPr>
      <w:spacing w:after="0" w:line="240" w:lineRule="auto"/>
    </w:pPr>
    <w:rPr>
      <w:rFonts w:ascii="Liberation Serif" w:eastAsia="Droid Sans Fallback" w:hAnsi="Liberation Serif" w:cs="FreeSans"/>
      <w:sz w:val="24"/>
      <w:szCs w:val="24"/>
      <w:lang w:val="ru-RU"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iPriority w:val="99"/>
    <w:semiHidden/>
    <w:unhideWhenUsed/>
    <w:rsid w:val="00E260FA"/>
    <w:rPr>
      <w:color w:val="0563C1" w:themeColor="hyperlink"/>
      <w:u w:val="single"/>
    </w:rPr>
  </w:style>
  <w:style w:type="table" w:customStyle="1" w:styleId="4">
    <w:name w:val="Сітка таблиці4"/>
    <w:basedOn w:val="a1"/>
    <w:next w:val="a7"/>
    <w:uiPriority w:val="39"/>
    <w:rsid w:val="00042A7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ітка таблиці11"/>
    <w:basedOn w:val="a1"/>
    <w:next w:val="a7"/>
    <w:uiPriority w:val="39"/>
    <w:rsid w:val="00365FA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ітка таблиці12"/>
    <w:basedOn w:val="a1"/>
    <w:next w:val="a7"/>
    <w:uiPriority w:val="39"/>
    <w:rsid w:val="00964B6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Дата3"/>
    <w:basedOn w:val="a0"/>
    <w:rsid w:val="00F11E9C"/>
  </w:style>
  <w:style w:type="table" w:customStyle="1" w:styleId="111">
    <w:name w:val="Сетка таблицы11"/>
    <w:basedOn w:val="a1"/>
    <w:uiPriority w:val="39"/>
    <w:rsid w:val="008323E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1"/>
    <w:next w:val="a7"/>
    <w:uiPriority w:val="39"/>
    <w:rsid w:val="000E004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7"/>
    <w:uiPriority w:val="39"/>
    <w:rsid w:val="000014A6"/>
    <w:pPr>
      <w:spacing w:after="0" w:line="240" w:lineRule="auto"/>
    </w:pPr>
    <w:rPr>
      <w:rFonts w:ascii="Calibri" w:eastAsia="Calibri" w:hAnsi="Calibri" w:cs="Calibri"/>
      <w:sz w:val="20"/>
      <w:szCs w:val="20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uiPriority w:val="39"/>
    <w:rsid w:val="008364D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uiPriority w:val="39"/>
    <w:rsid w:val="0037389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uiPriority w:val="39"/>
    <w:rsid w:val="007F7E7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7"/>
    <w:uiPriority w:val="39"/>
    <w:rsid w:val="00F77C05"/>
    <w:pPr>
      <w:spacing w:after="0" w:line="240" w:lineRule="auto"/>
    </w:pPr>
    <w:rPr>
      <w:rFonts w:ascii="Calibri" w:eastAsia="Calibri" w:hAnsi="Calibri" w:cs="Calibri"/>
      <w:sz w:val="20"/>
      <w:szCs w:val="20"/>
      <w:lang w:val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uiPriority w:val="39"/>
    <w:rsid w:val="00B31E7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7"/>
    <w:uiPriority w:val="59"/>
    <w:rsid w:val="00083C88"/>
    <w:pPr>
      <w:spacing w:after="0" w:line="240" w:lineRule="auto"/>
    </w:pPr>
    <w:rPr>
      <w:rFonts w:ascii="Calibri" w:eastAsia="Calibri" w:hAnsi="Calibri" w:cs="Calibri"/>
      <w:sz w:val="20"/>
      <w:szCs w:val="20"/>
      <w:lang w:val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Абзац списка Знак"/>
    <w:aliases w:val="Chapter10 Знак,Список уровня 2 Знак,Заголовок 1.1 Знак,Заголовок а) Знак,название табл/рис Знак,заголовок 1.1 Знак,Elenco Normale Знак,1 Буллет Знак,AC List 01 Знак,List Paragraph (numbered (a)) Знак,List_Paragraph Знак,Bullets Знак"/>
    <w:link w:val="a8"/>
    <w:uiPriority w:val="34"/>
    <w:rsid w:val="005E1FFE"/>
  </w:style>
  <w:style w:type="table" w:customStyle="1" w:styleId="5">
    <w:name w:val="Сетка таблицы5"/>
    <w:basedOn w:val="a1"/>
    <w:next w:val="a7"/>
    <w:uiPriority w:val="39"/>
    <w:rsid w:val="0073094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7"/>
    <w:uiPriority w:val="39"/>
    <w:rsid w:val="00466DD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2"/>
    <w:basedOn w:val="a1"/>
    <w:rsid w:val="00103B79"/>
    <w:pPr>
      <w:spacing w:after="0" w:line="240" w:lineRule="auto"/>
    </w:pPr>
    <w:rPr>
      <w:rFonts w:ascii="Calibri" w:eastAsia="Calibri" w:hAnsi="Calibri" w:cs="Calibri"/>
      <w:sz w:val="20"/>
      <w:szCs w:val="20"/>
      <w:lang w:val="uk-UA"/>
    </w:rPr>
    <w:tblPr>
      <w:tblStyleRowBandSize w:val="1"/>
      <w:tblStyleColBandSize w:val="1"/>
      <w:tblInd w:w="0" w:type="nil"/>
    </w:tblPr>
  </w:style>
  <w:style w:type="table" w:customStyle="1" w:styleId="7">
    <w:name w:val="Сетка таблицы7"/>
    <w:basedOn w:val="a1"/>
    <w:next w:val="a7"/>
    <w:uiPriority w:val="39"/>
    <w:rsid w:val="00FA051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7"/>
    <w:uiPriority w:val="39"/>
    <w:rsid w:val="00B003C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">
    <w:name w:val="Сетка таблицы632"/>
    <w:basedOn w:val="a1"/>
    <w:uiPriority w:val="39"/>
    <w:rsid w:val="005B3812"/>
    <w:pPr>
      <w:spacing w:after="0" w:line="240" w:lineRule="auto"/>
    </w:pPr>
    <w:rPr>
      <w:rFonts w:ascii="Liberation Serif" w:eastAsia="Droid Sans Fallback" w:hAnsi="Liberation Serif" w:cs="FreeSans"/>
      <w:sz w:val="24"/>
      <w:szCs w:val="24"/>
      <w:lang w:val="uk-UA" w:eastAsia="zh-CN"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7"/>
    <w:uiPriority w:val="39"/>
    <w:rsid w:val="001434E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ітка таблиці13"/>
    <w:basedOn w:val="a1"/>
    <w:next w:val="a7"/>
    <w:uiPriority w:val="39"/>
    <w:rsid w:val="00206D7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7"/>
    <w:uiPriority w:val="39"/>
    <w:rsid w:val="002F1F9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7"/>
    <w:uiPriority w:val="39"/>
    <w:rsid w:val="00A0634D"/>
    <w:pPr>
      <w:spacing w:after="0" w:line="240" w:lineRule="auto"/>
    </w:pPr>
    <w:rPr>
      <w:rFonts w:ascii="Calibri" w:eastAsia="Calibri" w:hAnsi="Calibri" w:cs="Calibri"/>
      <w:sz w:val="20"/>
      <w:szCs w:val="20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uiPriority w:val="39"/>
    <w:rsid w:val="00A0634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">
    <w:name w:val="Сетка таблицы231"/>
    <w:basedOn w:val="a1"/>
    <w:uiPriority w:val="39"/>
    <w:rsid w:val="00BA4F69"/>
    <w:pPr>
      <w:spacing w:after="0" w:line="240" w:lineRule="auto"/>
    </w:pPr>
    <w:rPr>
      <w:rFonts w:ascii="Calibri" w:eastAsia="Calibri" w:hAnsi="Calibri" w:cs="Calibri"/>
      <w:sz w:val="20"/>
      <w:szCs w:val="20"/>
      <w:lang w:val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uiPriority w:val="39"/>
    <w:rsid w:val="00652E9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21"/>
    <w:basedOn w:val="a1"/>
    <w:rsid w:val="00D25BA1"/>
    <w:pPr>
      <w:spacing w:after="0" w:line="240" w:lineRule="auto"/>
    </w:pPr>
    <w:rPr>
      <w:rFonts w:ascii="Calibri" w:eastAsia="Calibri" w:hAnsi="Calibri" w:cs="Calibri"/>
      <w:sz w:val="20"/>
      <w:szCs w:val="20"/>
      <w:lang w:val="uk-UA"/>
    </w:rPr>
    <w:tblPr>
      <w:tblStyleRowBandSize w:val="1"/>
      <w:tblStyleColBandSize w:val="1"/>
      <w:tblInd w:w="0" w:type="nil"/>
    </w:tblPr>
  </w:style>
  <w:style w:type="table" w:customStyle="1" w:styleId="220">
    <w:name w:val="Сетка таблицы22"/>
    <w:basedOn w:val="a1"/>
    <w:uiPriority w:val="39"/>
    <w:rsid w:val="0070072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1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0.rada.gov.ua/laws/show/2289-1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FC798-F88F-44CE-98E7-49F1E9DEF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1780</Words>
  <Characters>10151</Characters>
  <Application>Microsoft Office Word</Application>
  <DocSecurity>0</DocSecurity>
  <Lines>84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Professional</cp:lastModifiedBy>
  <cp:revision>53</cp:revision>
  <dcterms:created xsi:type="dcterms:W3CDTF">2025-04-04T12:55:00Z</dcterms:created>
  <dcterms:modified xsi:type="dcterms:W3CDTF">2025-04-04T13:03:00Z</dcterms:modified>
</cp:coreProperties>
</file>