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B460" w14:textId="04127659" w:rsidR="0079767A" w:rsidRDefault="0079767A" w:rsidP="0079767A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</w:pPr>
      <w:r w:rsidRPr="0079767A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14:paraId="40520507" w14:textId="77777777" w:rsidR="00621958" w:rsidRPr="00621958" w:rsidRDefault="00621958" w:rsidP="00621958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uk-UA"/>
        </w:rPr>
      </w:pPr>
      <w:r w:rsidRPr="00621958"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uk-UA"/>
        </w:rPr>
        <w:t>«Послуги з технічного обслуговування обладнання топкових»                                     (ДК 021:2015:50530000-9 - Послуги з ремонту і технічного обслуговування техніки).</w:t>
      </w:r>
    </w:p>
    <w:p w14:paraId="030F768D" w14:textId="425AE7E4" w:rsidR="000014B5" w:rsidRDefault="000014B5" w:rsidP="00A9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301F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</w:t>
      </w:r>
      <w:r w:rsidR="00AE7212" w:rsidRPr="00FB30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особливостями</w:t>
      </w:r>
      <w:r w:rsidRPr="00FB301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497B873F" w14:textId="57A7A504" w:rsidR="00EF1971" w:rsidRDefault="007651F3" w:rsidP="0079767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F19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Обґрунтування доцільності закупівлі.</w:t>
      </w:r>
      <w:r w:rsidRPr="007651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9141079" w14:textId="65C73067" w:rsidR="00182263" w:rsidRPr="00182263" w:rsidRDefault="00182263" w:rsidP="001822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8226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 метою</w:t>
      </w:r>
      <w:r w:rsidRPr="001822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безпечної експлуатації та підтримання у належному технічному стані обладнання топкових є наявна потреба у здійсненні закупівлі за предметом закупівлі </w:t>
      </w:r>
      <w:bookmarkStart w:id="0" w:name="_Hlk128662242"/>
      <w:r w:rsidRPr="001822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«Послуги з технічного обслуговування обладнання топкових» (ДК 021:2015:50530000-9 - Послуги з ремонту і технічного обслуговування техніки).</w:t>
      </w:r>
      <w:r w:rsidRPr="001822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bookmarkEnd w:id="0"/>
    <w:p w14:paraId="2DE32D17" w14:textId="77777777" w:rsidR="00035E95" w:rsidRDefault="00872684" w:rsidP="0087268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F19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Обґрунтування обсягів закупівлі.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4AE680D3" w14:textId="7F459DB3" w:rsidR="0079767A" w:rsidRDefault="00872684" w:rsidP="0087268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Обсяги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закупівлі 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визначено відповідно 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наявної 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>потреби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tbl>
      <w:tblPr>
        <w:tblStyle w:val="23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3389"/>
        <w:gridCol w:w="5954"/>
      </w:tblGrid>
      <w:tr w:rsidR="00EF2319" w:rsidRPr="00EF2319" w14:paraId="5EFB319C" w14:textId="77777777" w:rsidTr="00AC084E">
        <w:trPr>
          <w:trHeight w:val="522"/>
          <w:jc w:val="center"/>
        </w:trPr>
        <w:tc>
          <w:tcPr>
            <w:tcW w:w="575" w:type="dxa"/>
            <w:shd w:val="clear" w:color="auto" w:fill="A5A5A5"/>
            <w:vAlign w:val="center"/>
          </w:tcPr>
          <w:p w14:paraId="67B7F8E9" w14:textId="77777777" w:rsidR="00EF2319" w:rsidRPr="00EF2319" w:rsidRDefault="00EF2319" w:rsidP="00EF2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343" w:type="dxa"/>
            <w:gridSpan w:val="2"/>
            <w:shd w:val="clear" w:color="auto" w:fill="A5A5A5"/>
            <w:vAlign w:val="center"/>
          </w:tcPr>
          <w:p w14:paraId="17D4EFAB" w14:textId="77777777" w:rsidR="00EF2319" w:rsidRPr="00EF2319" w:rsidRDefault="00EF2319" w:rsidP="00EF2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Розділ І. Загальні положення</w:t>
            </w:r>
          </w:p>
        </w:tc>
      </w:tr>
      <w:tr w:rsidR="00EF2319" w:rsidRPr="00EF2319" w14:paraId="7DE20BEC" w14:textId="77777777" w:rsidTr="00AC084E">
        <w:trPr>
          <w:trHeight w:val="522"/>
          <w:jc w:val="center"/>
        </w:trPr>
        <w:tc>
          <w:tcPr>
            <w:tcW w:w="575" w:type="dxa"/>
            <w:vAlign w:val="center"/>
          </w:tcPr>
          <w:p w14:paraId="65AB1A3E" w14:textId="77777777" w:rsidR="00EF2319" w:rsidRPr="00EF2319" w:rsidRDefault="00EF2319" w:rsidP="00EF2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vAlign w:val="center"/>
          </w:tcPr>
          <w:p w14:paraId="701A9DED" w14:textId="77777777" w:rsidR="00EF2319" w:rsidRPr="00EF2319" w:rsidRDefault="00EF2319" w:rsidP="00EF2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14:paraId="48299265" w14:textId="77777777" w:rsidR="00EF2319" w:rsidRPr="00EF2319" w:rsidRDefault="00EF2319" w:rsidP="00EF2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F2319" w:rsidRPr="00DA6DD0" w14:paraId="40335295" w14:textId="77777777" w:rsidTr="00AC084E">
        <w:trPr>
          <w:trHeight w:val="522"/>
          <w:jc w:val="center"/>
        </w:trPr>
        <w:tc>
          <w:tcPr>
            <w:tcW w:w="575" w:type="dxa"/>
          </w:tcPr>
          <w:p w14:paraId="63F057C4" w14:textId="77777777" w:rsidR="00EF2319" w:rsidRPr="00EF2319" w:rsidRDefault="00EF2319" w:rsidP="00EF2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14:paraId="1663DDEF" w14:textId="77777777" w:rsidR="00EF2319" w:rsidRPr="00EF2319" w:rsidRDefault="00EF2319" w:rsidP="00EF2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Терміни, які вживаються в тендерній документації</w:t>
            </w:r>
          </w:p>
        </w:tc>
        <w:tc>
          <w:tcPr>
            <w:tcW w:w="5954" w:type="dxa"/>
            <w:vAlign w:val="center"/>
          </w:tcPr>
          <w:p w14:paraId="1045EA9A" w14:textId="77777777" w:rsidR="00EF2319" w:rsidRPr="00EF2319" w:rsidRDefault="00EF2319" w:rsidP="00EF2319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Тендерну документацію розроблено відповідно до порядку та умов, установлених </w:t>
            </w:r>
            <w:hyperlink r:id="rId8">
              <w:r w:rsidRPr="00EF23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Закон</w:t>
              </w:r>
            </w:hyperlink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України «Про публічні закупівлі» від 25.12.2015 № 922 </w:t>
            </w:r>
            <w:r w:rsidRPr="00EF2319">
              <w:rPr>
                <w:rFonts w:ascii="Times New Roman" w:hAnsi="Times New Roman"/>
                <w:color w:val="000000"/>
                <w:sz w:val="24"/>
                <w:szCs w:val="24"/>
              </w:rPr>
              <w:t>-VІIІ,</w:t>
            </w:r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урахуванням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протягом 90 днів </w:t>
            </w:r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 дня його припинення або скасування», затверджених постановою Кабінету Міністрів України від 12 жовтня 2022 року № 1178</w:t>
            </w:r>
            <w:r w:rsidRPr="00EF2319">
              <w:rPr>
                <w:rFonts w:ascii="Times New Roman" w:eastAsia="Arial" w:hAnsi="Times New Roman" w:cs="Times New Roman"/>
                <w:lang w:eastAsia="ru-RU"/>
              </w:rPr>
              <w:t xml:space="preserve"> </w:t>
            </w:r>
            <w:r w:rsidRPr="00EF231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(далі – Особливості).</w:t>
            </w:r>
          </w:p>
          <w:p w14:paraId="6545C213" w14:textId="77777777" w:rsidR="00EF2319" w:rsidRPr="00EF2319" w:rsidRDefault="00EF2319" w:rsidP="00EF2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Терміни вживаються у значенні, наведеному в Законі України «Про публічні закупівлі» (далі – Закон) і в Особливостях.</w:t>
            </w:r>
          </w:p>
        </w:tc>
      </w:tr>
      <w:tr w:rsidR="00EF2319" w:rsidRPr="00EF2319" w14:paraId="7B252128" w14:textId="77777777" w:rsidTr="00AC084E">
        <w:trPr>
          <w:trHeight w:val="522"/>
          <w:jc w:val="center"/>
        </w:trPr>
        <w:tc>
          <w:tcPr>
            <w:tcW w:w="575" w:type="dxa"/>
          </w:tcPr>
          <w:p w14:paraId="0BF3E564" w14:textId="77777777" w:rsidR="00EF2319" w:rsidRPr="00EF2319" w:rsidRDefault="00EF2319" w:rsidP="00EF2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14:paraId="26B3D6D7" w14:textId="77777777" w:rsidR="00EF2319" w:rsidRPr="00EF2319" w:rsidRDefault="00EF2319" w:rsidP="00EF2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 про замовника торгів</w:t>
            </w:r>
          </w:p>
        </w:tc>
        <w:tc>
          <w:tcPr>
            <w:tcW w:w="5954" w:type="dxa"/>
          </w:tcPr>
          <w:p w14:paraId="5C45C1B5" w14:textId="77777777" w:rsidR="00EF2319" w:rsidRPr="00EF2319" w:rsidRDefault="00EF2319" w:rsidP="00EF2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2319" w:rsidRPr="00EF2319" w14:paraId="098FF1DD" w14:textId="77777777" w:rsidTr="00AC084E">
        <w:trPr>
          <w:trHeight w:val="522"/>
          <w:jc w:val="center"/>
        </w:trPr>
        <w:tc>
          <w:tcPr>
            <w:tcW w:w="575" w:type="dxa"/>
          </w:tcPr>
          <w:p w14:paraId="5A75E4A8" w14:textId="77777777" w:rsidR="00EF2319" w:rsidRPr="00EF2319" w:rsidRDefault="00EF2319" w:rsidP="00EF2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89" w:type="dxa"/>
          </w:tcPr>
          <w:p w14:paraId="77D1D4DF" w14:textId="77777777" w:rsidR="00EF2319" w:rsidRPr="00EF2319" w:rsidRDefault="00EF2319" w:rsidP="00EF2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повне найменування</w:t>
            </w:r>
          </w:p>
        </w:tc>
        <w:tc>
          <w:tcPr>
            <w:tcW w:w="5954" w:type="dxa"/>
          </w:tcPr>
          <w:p w14:paraId="47E07908" w14:textId="77777777" w:rsidR="00EF2319" w:rsidRPr="00EF2319" w:rsidRDefault="00EF2319" w:rsidP="00EF2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Сумська обласна прокуратура</w:t>
            </w:r>
          </w:p>
        </w:tc>
      </w:tr>
      <w:tr w:rsidR="00EF2319" w:rsidRPr="00DA6DD0" w14:paraId="61CA1A46" w14:textId="77777777" w:rsidTr="00AC084E">
        <w:trPr>
          <w:trHeight w:val="522"/>
          <w:jc w:val="center"/>
        </w:trPr>
        <w:tc>
          <w:tcPr>
            <w:tcW w:w="575" w:type="dxa"/>
          </w:tcPr>
          <w:p w14:paraId="723E6979" w14:textId="77777777" w:rsidR="00EF2319" w:rsidRPr="00EF2319" w:rsidRDefault="00EF2319" w:rsidP="00EF2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89" w:type="dxa"/>
          </w:tcPr>
          <w:p w14:paraId="5F613E04" w14:textId="77777777" w:rsidR="00EF2319" w:rsidRPr="00EF2319" w:rsidRDefault="00EF2319" w:rsidP="00EF2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місцезнаходження</w:t>
            </w:r>
          </w:p>
        </w:tc>
        <w:tc>
          <w:tcPr>
            <w:tcW w:w="5954" w:type="dxa"/>
          </w:tcPr>
          <w:p w14:paraId="3095116C" w14:textId="77777777" w:rsidR="00EF2319" w:rsidRPr="00EF2319" w:rsidRDefault="00EF2319" w:rsidP="00EF2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Герасима Кондратьєва, буд. 33, м. Суми, 40000.</w:t>
            </w:r>
          </w:p>
        </w:tc>
      </w:tr>
      <w:tr w:rsidR="00EF2319" w:rsidRPr="00EF2319" w14:paraId="614E46CC" w14:textId="77777777" w:rsidTr="00AC084E">
        <w:trPr>
          <w:trHeight w:val="2101"/>
          <w:jc w:val="center"/>
        </w:trPr>
        <w:tc>
          <w:tcPr>
            <w:tcW w:w="575" w:type="dxa"/>
          </w:tcPr>
          <w:p w14:paraId="215ED88E" w14:textId="77777777" w:rsidR="00EF2319" w:rsidRPr="00EF2319" w:rsidRDefault="00EF2319" w:rsidP="00EF2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89" w:type="dxa"/>
          </w:tcPr>
          <w:p w14:paraId="4EA6935B" w14:textId="77777777" w:rsidR="00EF2319" w:rsidRPr="00EF2319" w:rsidRDefault="00EF2319" w:rsidP="00EF2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уповноважена особа замовника, яка здійснює зв’язок з учасниками процедури закупівлі (далі - учасник)</w:t>
            </w:r>
          </w:p>
        </w:tc>
        <w:tc>
          <w:tcPr>
            <w:tcW w:w="5954" w:type="dxa"/>
          </w:tcPr>
          <w:p w14:paraId="676FE6BE" w14:textId="77777777" w:rsidR="00EF2319" w:rsidRPr="00EF2319" w:rsidRDefault="00EF2319" w:rsidP="00EF2319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ПІБ: Іванов Сергій Васильович;</w:t>
            </w:r>
          </w:p>
          <w:p w14:paraId="4AF3FB50" w14:textId="77777777" w:rsidR="00EF2319" w:rsidRPr="00EF2319" w:rsidRDefault="00EF2319" w:rsidP="00EF231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посада: головний спеціаліст відділу матеріально-технічного забезпечення та соціально-побутових потреб Сумської обласної прокуратури, уповноважена особа.</w:t>
            </w:r>
          </w:p>
          <w:p w14:paraId="0CFD024F" w14:textId="77777777" w:rsidR="00EF2319" w:rsidRPr="00EF2319" w:rsidRDefault="00EF2319" w:rsidP="00EF2319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ru-RU"/>
              </w:rPr>
            </w:pPr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Адреса: вул. Герасима Кондратьєва, буд. 33</w:t>
            </w:r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м. Суми,</w:t>
            </w:r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40000,</w:t>
            </w:r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 +380664590187, електронна пошта: sergey_ms31@ukr.net</w:t>
            </w:r>
          </w:p>
        </w:tc>
      </w:tr>
      <w:tr w:rsidR="00EF2319" w:rsidRPr="00EF2319" w14:paraId="16734465" w14:textId="77777777" w:rsidTr="00AC084E">
        <w:trPr>
          <w:trHeight w:val="522"/>
          <w:jc w:val="center"/>
        </w:trPr>
        <w:tc>
          <w:tcPr>
            <w:tcW w:w="575" w:type="dxa"/>
          </w:tcPr>
          <w:p w14:paraId="12FEDF7F" w14:textId="77777777" w:rsidR="00EF2319" w:rsidRPr="00EF2319" w:rsidRDefault="00EF2319" w:rsidP="00EF2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14:paraId="56D0C761" w14:textId="77777777" w:rsidR="00EF2319" w:rsidRPr="00EF2319" w:rsidRDefault="00EF2319" w:rsidP="00EF2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Процедура закупівлі</w:t>
            </w:r>
          </w:p>
        </w:tc>
        <w:tc>
          <w:tcPr>
            <w:tcW w:w="5954" w:type="dxa"/>
          </w:tcPr>
          <w:p w14:paraId="227DAF94" w14:textId="77777777" w:rsidR="00EF2319" w:rsidRPr="00EF2319" w:rsidRDefault="00EF2319" w:rsidP="00EF2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Відкриті торги (з особливостями)</w:t>
            </w:r>
          </w:p>
          <w:p w14:paraId="4AC5845A" w14:textId="77777777" w:rsidR="00EF2319" w:rsidRPr="00EF2319" w:rsidRDefault="00EF2319" w:rsidP="00EF2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2319" w:rsidRPr="00EF2319" w14:paraId="258C4B4A" w14:textId="77777777" w:rsidTr="00AC084E">
        <w:trPr>
          <w:trHeight w:val="522"/>
          <w:jc w:val="center"/>
        </w:trPr>
        <w:tc>
          <w:tcPr>
            <w:tcW w:w="575" w:type="dxa"/>
          </w:tcPr>
          <w:p w14:paraId="5F13860B" w14:textId="77777777" w:rsidR="00EF2319" w:rsidRPr="00EF2319" w:rsidRDefault="00EF2319" w:rsidP="00EF2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14:paraId="0B0A4C69" w14:textId="77777777" w:rsidR="00EF2319" w:rsidRPr="00EF2319" w:rsidRDefault="00EF2319" w:rsidP="00EF2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 про предмет закупівлі</w:t>
            </w:r>
          </w:p>
        </w:tc>
        <w:tc>
          <w:tcPr>
            <w:tcW w:w="5954" w:type="dxa"/>
          </w:tcPr>
          <w:p w14:paraId="252207A7" w14:textId="77777777" w:rsidR="00EF2319" w:rsidRPr="00EF2319" w:rsidRDefault="00EF2319" w:rsidP="00EF2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2319" w:rsidRPr="00DA6DD0" w14:paraId="37E6A997" w14:textId="77777777" w:rsidTr="00AC084E">
        <w:trPr>
          <w:trHeight w:val="522"/>
          <w:jc w:val="center"/>
        </w:trPr>
        <w:tc>
          <w:tcPr>
            <w:tcW w:w="575" w:type="dxa"/>
          </w:tcPr>
          <w:p w14:paraId="12312383" w14:textId="77777777" w:rsidR="00EF2319" w:rsidRPr="00EF2319" w:rsidRDefault="00EF2319" w:rsidP="00EF2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389" w:type="dxa"/>
          </w:tcPr>
          <w:p w14:paraId="022C12F7" w14:textId="77777777" w:rsidR="00EF2319" w:rsidRPr="00EF2319" w:rsidRDefault="00EF2319" w:rsidP="00EF2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954" w:type="dxa"/>
          </w:tcPr>
          <w:p w14:paraId="6FE02DF2" w14:textId="77777777" w:rsidR="00EF2319" w:rsidRPr="00EF2319" w:rsidRDefault="00EF2319" w:rsidP="00EF2319">
            <w:pPr>
              <w:tabs>
                <w:tab w:val="left" w:pos="20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F2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EF2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Послуги з технічного обслуговування обладнання топкових» </w:t>
            </w:r>
          </w:p>
          <w:p w14:paraId="064FA12B" w14:textId="77777777" w:rsidR="00EF2319" w:rsidRPr="00EF2319" w:rsidRDefault="00EF2319" w:rsidP="00EF2319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(ДК 021:2015:50530000-9 - Послуги з ремонту і технічного обслуговування техніки)</w:t>
            </w:r>
          </w:p>
        </w:tc>
      </w:tr>
      <w:tr w:rsidR="00EF2319" w:rsidRPr="00DA6DD0" w14:paraId="4D4AD502" w14:textId="77777777" w:rsidTr="00AC084E">
        <w:trPr>
          <w:trHeight w:val="522"/>
          <w:jc w:val="center"/>
        </w:trPr>
        <w:tc>
          <w:tcPr>
            <w:tcW w:w="575" w:type="dxa"/>
          </w:tcPr>
          <w:p w14:paraId="2704DDD3" w14:textId="77777777" w:rsidR="00EF2319" w:rsidRPr="00EF2319" w:rsidRDefault="00EF2319" w:rsidP="00EF2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389" w:type="dxa"/>
          </w:tcPr>
          <w:p w14:paraId="00BEA493" w14:textId="77777777" w:rsidR="00EF2319" w:rsidRPr="00EF2319" w:rsidRDefault="00EF2319" w:rsidP="00EF2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 окремої частини (частин) предмета закупівлі (лота), щодо якої можуть бути подані тендерні пропозиції </w:t>
            </w:r>
          </w:p>
        </w:tc>
        <w:tc>
          <w:tcPr>
            <w:tcW w:w="5954" w:type="dxa"/>
          </w:tcPr>
          <w:p w14:paraId="2CBC425E" w14:textId="77777777" w:rsidR="00EF2319" w:rsidRPr="00EF2319" w:rsidRDefault="00EF2319" w:rsidP="00EF2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hAnsi="Times New Roman"/>
                <w:color w:val="000000"/>
                <w:sz w:val="24"/>
                <w:szCs w:val="24"/>
              </w:rPr>
              <w:t>Закупівля здійснюється щодо предмета закупівлі в цілому, без поділу на окремі частини (лоти).</w:t>
            </w:r>
          </w:p>
        </w:tc>
      </w:tr>
      <w:tr w:rsidR="00EF2319" w:rsidRPr="00DA6DD0" w14:paraId="3E742D77" w14:textId="77777777" w:rsidTr="00AC084E">
        <w:trPr>
          <w:trHeight w:val="522"/>
          <w:jc w:val="center"/>
        </w:trPr>
        <w:tc>
          <w:tcPr>
            <w:tcW w:w="575" w:type="dxa"/>
          </w:tcPr>
          <w:p w14:paraId="4ADA904B" w14:textId="77777777" w:rsidR="00EF2319" w:rsidRPr="00EF2319" w:rsidRDefault="00EF2319" w:rsidP="00EF2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389" w:type="dxa"/>
          </w:tcPr>
          <w:p w14:paraId="3DDE783F" w14:textId="77777777" w:rsidR="00EF2319" w:rsidRPr="00EF2319" w:rsidRDefault="00EF2319" w:rsidP="00EF2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місце, кількість, обсяг поставки товарів (надання послуг, виконання робіт)</w:t>
            </w:r>
          </w:p>
        </w:tc>
        <w:tc>
          <w:tcPr>
            <w:tcW w:w="5954" w:type="dxa"/>
          </w:tcPr>
          <w:p w14:paraId="1AB7CB0D" w14:textId="77777777" w:rsidR="00EF2319" w:rsidRPr="00EF2319" w:rsidRDefault="00EF2319" w:rsidP="00EF2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53468245"/>
            <w:bookmarkStart w:id="2" w:name="_Hlk153397148"/>
            <w:r w:rsidRPr="00EF2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Місце, де повинні бути надані послуги </w:t>
            </w:r>
            <w:bookmarkEnd w:id="1"/>
            <w:r w:rsidRPr="00EF2319">
              <w:rPr>
                <w:rFonts w:ascii="Times New Roman" w:eastAsia="Times New Roman" w:hAnsi="Times New Roman" w:cs="Times New Roman"/>
                <w:sz w:val="24"/>
                <w:szCs w:val="24"/>
              </w:rPr>
              <w:t>- див. додаток 3 до тендерної документації.</w:t>
            </w:r>
          </w:p>
          <w:bookmarkEnd w:id="2"/>
          <w:p w14:paraId="17F5741D" w14:textId="77777777" w:rsidR="00EF2319" w:rsidRPr="00EF2319" w:rsidRDefault="00EF2319" w:rsidP="00EF2319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Обсяги послуг – </w:t>
            </w:r>
            <w:r w:rsidRPr="00EF2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див. додаток 3 до тендерної документації.</w:t>
            </w:r>
          </w:p>
        </w:tc>
      </w:tr>
      <w:tr w:rsidR="00EF2319" w:rsidRPr="00EF2319" w14:paraId="45041B9A" w14:textId="77777777" w:rsidTr="00AC084E">
        <w:trPr>
          <w:trHeight w:val="522"/>
          <w:jc w:val="center"/>
        </w:trPr>
        <w:tc>
          <w:tcPr>
            <w:tcW w:w="575" w:type="dxa"/>
          </w:tcPr>
          <w:p w14:paraId="0A00F92A" w14:textId="77777777" w:rsidR="00EF2319" w:rsidRPr="00EF2319" w:rsidRDefault="00EF2319" w:rsidP="00EF2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389" w:type="dxa"/>
          </w:tcPr>
          <w:p w14:paraId="626365F2" w14:textId="77777777" w:rsidR="00EF2319" w:rsidRPr="00EF2319" w:rsidRDefault="00EF2319" w:rsidP="00EF2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строк поставки товарів (надання послуг, виконання робіт)</w:t>
            </w:r>
          </w:p>
        </w:tc>
        <w:tc>
          <w:tcPr>
            <w:tcW w:w="5954" w:type="dxa"/>
          </w:tcPr>
          <w:p w14:paraId="1A4ADCC4" w14:textId="77777777" w:rsidR="00EF2319" w:rsidRPr="00EF2319" w:rsidRDefault="00EF2319" w:rsidP="00EF2319">
            <w:pPr>
              <w:widowControl w:val="0"/>
              <w:spacing w:line="0" w:lineRule="atLeast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до</w:t>
            </w:r>
            <w:r w:rsidRPr="00EF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  <w:r w:rsidRPr="00EF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груд</w:t>
            </w:r>
            <w:r w:rsidRPr="00EF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ня 202</w:t>
            </w:r>
            <w:r w:rsidRPr="00EF2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EF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14:paraId="1D3641E5" w14:textId="65A9C0A8" w:rsidR="006D1D00" w:rsidRPr="006D1D00" w:rsidRDefault="006D1D00" w:rsidP="006D1D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6D1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ІНФОРМАЦІЯ ПРО НЕОБХІДНІ ТЕХНІЧНІ, ЯКІСНІ ТА КІЛЬКІСНІ ХАРАКТЕРИСТИКИ ПРЕДМЕТА ЗАКУПІВЛІ, У ТОМУ ЧИСЛІ ВІДПОВІДНА ТЕХНІЧНА СПЕЦИФІКАЦІЯ.</w:t>
      </w:r>
    </w:p>
    <w:p w14:paraId="458AAFE7" w14:textId="77777777" w:rsidR="006D1D00" w:rsidRPr="006D1D00" w:rsidRDefault="006D1D00" w:rsidP="006D1D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6D1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«Послуги з </w:t>
      </w:r>
      <w:bookmarkStart w:id="3" w:name="_Hlk95833871"/>
      <w:r w:rsidRPr="006D1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технічного обслуговування обладнання топкових</w:t>
      </w:r>
      <w:bookmarkEnd w:id="3"/>
      <w:r w:rsidRPr="006D1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»</w:t>
      </w:r>
    </w:p>
    <w:p w14:paraId="748B1638" w14:textId="77777777" w:rsidR="006D1D00" w:rsidRPr="006D1D00" w:rsidRDefault="006D1D00" w:rsidP="006D1D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6D1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(ДК 021:2015:50530000-9 - Послуги з ремонту і технічного обслуговування техніки).</w:t>
      </w:r>
    </w:p>
    <w:p w14:paraId="16E0525D" w14:textId="77777777" w:rsidR="006D1D00" w:rsidRPr="006D1D00" w:rsidRDefault="006D1D00" w:rsidP="006D1D00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val="uk-UA" w:eastAsia="ar-SA"/>
        </w:rPr>
      </w:pPr>
      <w:r w:rsidRPr="006D1D00">
        <w:rPr>
          <w:rFonts w:ascii="Times New Roman" w:eastAsia="Calibri" w:hAnsi="Times New Roman" w:cs="Calibri"/>
          <w:sz w:val="24"/>
          <w:szCs w:val="24"/>
          <w:lang w:val="uk-UA" w:eastAsia="ar-SA"/>
        </w:rPr>
        <w:t xml:space="preserve">Технічне обслуговування внутрішніх </w:t>
      </w:r>
      <w:r w:rsidRPr="006D1D00">
        <w:rPr>
          <w:rFonts w:ascii="Times New Roman" w:eastAsia="Andale Sans UI" w:hAnsi="Times New Roman" w:cs="Times New Roman"/>
          <w:bCs/>
          <w:kern w:val="3"/>
          <w:sz w:val="24"/>
          <w:szCs w:val="24"/>
          <w:lang w:val="uk-UA" w:eastAsia="ja-JP" w:bidi="fa-IR"/>
        </w:rPr>
        <w:t>газопроводів та газових приладів топкових</w:t>
      </w:r>
      <w:r w:rsidRPr="006D1D00">
        <w:rPr>
          <w:rFonts w:ascii="Times New Roman" w:eastAsia="Calibri" w:hAnsi="Times New Roman" w:cs="Calibri"/>
          <w:sz w:val="24"/>
          <w:szCs w:val="24"/>
          <w:lang w:val="uk-UA" w:eastAsia="ar-SA"/>
        </w:rPr>
        <w:t xml:space="preserve"> - системи обходів (оглядів), ремонтів, які дають змогу утримувати обладнання в справному стані. При технічному обслуговуванні здійснюються контроль за технічним станом, </w:t>
      </w:r>
      <w:hyperlink r:id="rId9" w:anchor="w1_2" w:history="1">
        <w:r w:rsidRPr="006D1D00">
          <w:rPr>
            <w:rFonts w:ascii="Times New Roman" w:eastAsia="Calibri" w:hAnsi="Times New Roman" w:cs="Calibri"/>
            <w:sz w:val="24"/>
            <w:szCs w:val="24"/>
            <w:lang w:val="uk-UA" w:eastAsia="ar-SA"/>
          </w:rPr>
          <w:t>перевірка</w:t>
        </w:r>
      </w:hyperlink>
      <w:r w:rsidRPr="006D1D00">
        <w:rPr>
          <w:rFonts w:ascii="Times New Roman" w:eastAsia="Calibri" w:hAnsi="Times New Roman" w:cs="Calibri"/>
          <w:sz w:val="24"/>
          <w:szCs w:val="24"/>
          <w:lang w:val="uk-UA" w:eastAsia="ar-SA"/>
        </w:rPr>
        <w:t xml:space="preserve"> на загазованість, виявлення місць витоку газу, очищення, змащення, регулювання та інші операції з утримання </w:t>
      </w:r>
      <w:hyperlink r:id="rId10" w:anchor="w2_2" w:history="1">
        <w:r w:rsidRPr="006D1D00">
          <w:rPr>
            <w:rFonts w:ascii="Times New Roman" w:eastAsia="Calibri" w:hAnsi="Times New Roman" w:cs="Calibri"/>
            <w:sz w:val="24"/>
            <w:szCs w:val="24"/>
            <w:lang w:val="uk-UA" w:eastAsia="ar-SA"/>
          </w:rPr>
          <w:t>працездатності</w:t>
        </w:r>
      </w:hyperlink>
      <w:r w:rsidRPr="006D1D00">
        <w:rPr>
          <w:rFonts w:ascii="Times New Roman" w:eastAsia="Calibri" w:hAnsi="Times New Roman" w:cs="Calibri"/>
          <w:sz w:val="24"/>
          <w:szCs w:val="24"/>
          <w:lang w:val="uk-UA" w:eastAsia="ar-SA"/>
        </w:rPr>
        <w:t xml:space="preserve"> і справності системи газопостачання.</w:t>
      </w:r>
    </w:p>
    <w:p w14:paraId="36C4828B" w14:textId="77777777" w:rsidR="006D1D00" w:rsidRPr="006D1D00" w:rsidRDefault="006D1D00" w:rsidP="006D1D00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val="uk-UA" w:eastAsia="ar-SA"/>
        </w:rPr>
      </w:pPr>
      <w:bookmarkStart w:id="4" w:name="_Hlk158037090"/>
      <w:r w:rsidRPr="006D1D00">
        <w:rPr>
          <w:rFonts w:ascii="Times New Roman" w:eastAsia="Calibri" w:hAnsi="Times New Roman" w:cs="Calibri"/>
          <w:sz w:val="24"/>
          <w:szCs w:val="24"/>
          <w:lang w:val="uk-UA" w:eastAsia="ar-SA"/>
        </w:rPr>
        <w:t xml:space="preserve">Газонебезпечні роботи </w:t>
      </w:r>
      <w:bookmarkEnd w:id="4"/>
      <w:r w:rsidRPr="006D1D00">
        <w:rPr>
          <w:rFonts w:ascii="Times New Roman" w:eastAsia="Calibri" w:hAnsi="Times New Roman" w:cs="Calibri"/>
          <w:sz w:val="24"/>
          <w:szCs w:val="24"/>
          <w:lang w:val="uk-UA" w:eastAsia="ar-SA"/>
        </w:rPr>
        <w:t xml:space="preserve">це роботи, під час виконання яких є або може бути виділення в робочу зону вибухо- і пожежонебезпечної або шкідливої пари, газів та інших речовин, здатних викликати вибух, загорання, в кількостях, що перевищують граничнодопустиму концентрацію, а також роботи при недостатньому вмісті кисню (об’ємна частка нижче ніж 20% у повітрі). </w:t>
      </w:r>
    </w:p>
    <w:p w14:paraId="2BD0D049" w14:textId="77777777" w:rsidR="006D1D00" w:rsidRPr="006D1D00" w:rsidRDefault="006D1D00" w:rsidP="006D1D00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val="uk-UA" w:eastAsia="ar-SA"/>
        </w:rPr>
      </w:pPr>
      <w:r w:rsidRPr="006D1D00">
        <w:rPr>
          <w:rFonts w:ascii="Times New Roman" w:eastAsia="Calibri" w:hAnsi="Times New Roman" w:cs="Calibri"/>
          <w:sz w:val="24"/>
          <w:szCs w:val="24"/>
          <w:lang w:val="uk-UA" w:eastAsia="ar-SA"/>
        </w:rPr>
        <w:t>Отже, обслуговування внутрішніх газопроводів та обладнання топкових - газонебезпечні роботи. Газонебезпечні роботи повинні проводитись з дотриманням всіх вимог, які вказані у нормативно-правових актах з охорони праці та документах підприємств. Дотримання цих вимог до організації та проведення газонебезпечних робіт в газовому господарстві є запорукою збереження життя та здоров’я працівників.</w:t>
      </w:r>
    </w:p>
    <w:p w14:paraId="04D3466E" w14:textId="77777777" w:rsidR="006D1D00" w:rsidRPr="006D1D00" w:rsidRDefault="006D1D00" w:rsidP="006D1D00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val="ru-RU" w:eastAsia="ar-SA"/>
        </w:rPr>
      </w:pPr>
      <w:r w:rsidRPr="006D1D00">
        <w:rPr>
          <w:rFonts w:ascii="Times New Roman" w:eastAsia="Calibri" w:hAnsi="Times New Roman" w:cs="Calibri"/>
          <w:b/>
          <w:sz w:val="24"/>
          <w:szCs w:val="24"/>
          <w:lang w:val="uk-UA" w:eastAsia="ar-SA"/>
        </w:rPr>
        <w:t>Перевірка і прочищення димових та вентиляційних каналів повинні виконуватися спеціалізованою організацією</w:t>
      </w:r>
      <w:r w:rsidRPr="006D1D00">
        <w:rPr>
          <w:rFonts w:ascii="Times New Roman" w:eastAsia="Calibri" w:hAnsi="Times New Roman" w:cs="Calibri"/>
          <w:sz w:val="24"/>
          <w:szCs w:val="24"/>
          <w:lang w:val="uk-UA" w:eastAsia="ar-SA"/>
        </w:rPr>
        <w:t xml:space="preserve">, яка має дозвіл на виконання цих робіт центрального органу виконавчої влади, що реалізує державну політику з питань нагляду та контролю за додержанням законодавства про працю. </w:t>
      </w:r>
      <w:r w:rsidRPr="006D1D00">
        <w:rPr>
          <w:rFonts w:ascii="Times New Roman" w:eastAsia="Calibri" w:hAnsi="Times New Roman" w:cs="Calibri"/>
          <w:sz w:val="24"/>
          <w:szCs w:val="24"/>
          <w:lang w:val="ru-RU" w:eastAsia="ar-SA"/>
        </w:rPr>
        <w:t>Ремонтні роботи димових каналів допускається починати тільки після відключення газового обладнання від системи газопостачання.</w:t>
      </w:r>
    </w:p>
    <w:p w14:paraId="3841AF7F" w14:textId="77777777" w:rsidR="006D1D00" w:rsidRPr="006D1D00" w:rsidRDefault="006D1D00" w:rsidP="006D1D00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val="ru-RU" w:eastAsia="ar-SA"/>
        </w:rPr>
      </w:pPr>
      <w:r w:rsidRPr="006D1D00">
        <w:rPr>
          <w:rFonts w:ascii="Times New Roman" w:eastAsia="Calibri" w:hAnsi="Times New Roman" w:cs="Calibri"/>
          <w:sz w:val="24"/>
          <w:szCs w:val="24"/>
          <w:lang w:val="ru-RU" w:eastAsia="ar-SA"/>
        </w:rPr>
        <w:t>Послуги з технічного обслуговування обладнання топкових надаються за адресами місцезнаходження топкових, а саме:</w:t>
      </w:r>
    </w:p>
    <w:p w14:paraId="4AF66431" w14:textId="77777777" w:rsidR="006D1D00" w:rsidRPr="006D1D00" w:rsidRDefault="006D1D00" w:rsidP="006D1D00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val="ru-RU" w:eastAsia="ar-SA"/>
        </w:rPr>
      </w:pPr>
      <w:bookmarkStart w:id="5" w:name="_Hlk95835305"/>
      <w:r w:rsidRPr="006D1D00">
        <w:rPr>
          <w:rFonts w:ascii="Times New Roman" w:eastAsia="Calibri" w:hAnsi="Times New Roman" w:cs="Calibri"/>
          <w:sz w:val="24"/>
          <w:szCs w:val="24"/>
          <w:lang w:val="ru-RU" w:eastAsia="ar-SA"/>
        </w:rPr>
        <w:t>- Ямпільський відділ Шосткинської окружної прокуратури (Сумська область,                              смт. Ямпіль бульвар Ювілейний, 3а);</w:t>
      </w:r>
    </w:p>
    <w:p w14:paraId="696E8975" w14:textId="77777777" w:rsidR="006D1D00" w:rsidRPr="006D1D00" w:rsidRDefault="006D1D00" w:rsidP="006D1D00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val="ru-RU" w:eastAsia="ar-SA"/>
        </w:rPr>
      </w:pPr>
      <w:r w:rsidRPr="006D1D00">
        <w:rPr>
          <w:rFonts w:ascii="Times New Roman" w:eastAsia="Calibri" w:hAnsi="Times New Roman" w:cs="Calibri"/>
          <w:sz w:val="24"/>
          <w:szCs w:val="24"/>
          <w:lang w:val="ru-RU" w:eastAsia="ar-SA"/>
        </w:rPr>
        <w:t>- Кролевецький відділ Конотопської окружної прокуратури (Сумська область,                                        м. Кролевець вул. Героїв України, 3);</w:t>
      </w:r>
    </w:p>
    <w:p w14:paraId="509C4FA7" w14:textId="77777777" w:rsidR="006D1D00" w:rsidRPr="006D1D00" w:rsidRDefault="006D1D00" w:rsidP="006D1D00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val="ru-RU" w:eastAsia="ar-SA"/>
        </w:rPr>
      </w:pPr>
      <w:r w:rsidRPr="006D1D00">
        <w:rPr>
          <w:rFonts w:ascii="Times New Roman" w:eastAsia="Calibri" w:hAnsi="Times New Roman" w:cs="Calibri"/>
          <w:sz w:val="24"/>
          <w:szCs w:val="24"/>
          <w:lang w:val="ru-RU" w:eastAsia="ar-SA"/>
        </w:rPr>
        <w:t>- Путивльський відділ Конотопської окружної прокуратури (Сумська область,                               м. Путивль вул. Князя Володимира, 48);</w:t>
      </w:r>
    </w:p>
    <w:p w14:paraId="17A8A711" w14:textId="77777777" w:rsidR="006D1D00" w:rsidRPr="006D1D00" w:rsidRDefault="006D1D00" w:rsidP="006D1D00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val="ru-RU" w:eastAsia="ar-SA"/>
        </w:rPr>
      </w:pPr>
      <w:r w:rsidRPr="006D1D00">
        <w:rPr>
          <w:rFonts w:ascii="Times New Roman" w:eastAsia="Calibri" w:hAnsi="Times New Roman" w:cs="Calibri"/>
          <w:sz w:val="24"/>
          <w:szCs w:val="24"/>
          <w:lang w:val="ru-RU" w:eastAsia="ar-SA"/>
        </w:rPr>
        <w:t xml:space="preserve">- Недригайлівський відділ Роменської окружної прокуратури (Сумська область,                                      </w:t>
      </w:r>
      <w:r w:rsidRPr="006D1D00">
        <w:rPr>
          <w:rFonts w:ascii="Times New Roman" w:eastAsia="Calibri" w:hAnsi="Times New Roman" w:cs="Calibri"/>
          <w:sz w:val="24"/>
          <w:szCs w:val="24"/>
          <w:lang w:val="ru-RU" w:eastAsia="ar-SA"/>
        </w:rPr>
        <w:lastRenderedPageBreak/>
        <w:t>м. Недригайлів вул. Шкільна, 21);</w:t>
      </w:r>
    </w:p>
    <w:p w14:paraId="3C1DF225" w14:textId="77777777" w:rsidR="006D1D00" w:rsidRPr="006D1D00" w:rsidRDefault="006D1D00" w:rsidP="006D1D00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val="ru-RU" w:eastAsia="ar-SA"/>
        </w:rPr>
      </w:pPr>
      <w:r w:rsidRPr="006D1D00">
        <w:rPr>
          <w:rFonts w:ascii="Times New Roman" w:eastAsia="Calibri" w:hAnsi="Times New Roman" w:cs="Calibri"/>
          <w:sz w:val="24"/>
          <w:szCs w:val="24"/>
          <w:lang w:val="ru-RU" w:eastAsia="ar-SA"/>
        </w:rPr>
        <w:t>- Роменська окружна прокуратура (Сумська область, смт. Липова Долина,                                    вул. Полтавська, 46);</w:t>
      </w:r>
    </w:p>
    <w:p w14:paraId="63DF4D68" w14:textId="77777777" w:rsidR="006D1D00" w:rsidRPr="006D1D00" w:rsidRDefault="006D1D00" w:rsidP="006D1D00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val="ru-RU" w:eastAsia="ar-SA"/>
        </w:rPr>
      </w:pPr>
      <w:r w:rsidRPr="006D1D00">
        <w:rPr>
          <w:rFonts w:ascii="Times New Roman" w:eastAsia="Calibri" w:hAnsi="Times New Roman" w:cs="Calibri"/>
          <w:sz w:val="24"/>
          <w:szCs w:val="24"/>
          <w:lang w:val="ru-RU" w:eastAsia="ar-SA"/>
        </w:rPr>
        <w:t>- Білопільський відділ Сумської окружної прокуратури (Сумська область, м. Білопілля                     вул. Покровська, 25);</w:t>
      </w:r>
    </w:p>
    <w:p w14:paraId="08A97211" w14:textId="77777777" w:rsidR="006D1D00" w:rsidRPr="006D1D00" w:rsidRDefault="006D1D00" w:rsidP="006D1D00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val="ru-RU" w:eastAsia="ar-SA"/>
        </w:rPr>
      </w:pPr>
      <w:r w:rsidRPr="006D1D00">
        <w:rPr>
          <w:rFonts w:ascii="Times New Roman" w:eastAsia="Calibri" w:hAnsi="Times New Roman" w:cs="Calibri"/>
          <w:sz w:val="24"/>
          <w:szCs w:val="24"/>
          <w:lang w:val="ru-RU" w:eastAsia="ar-SA"/>
        </w:rPr>
        <w:t>- Краснопільський відділ Сумської окружної прокуратури (Сумська область,                                      смт. Краснопілля, пров. Лікарняний, 7);</w:t>
      </w:r>
    </w:p>
    <w:p w14:paraId="67899D23" w14:textId="77777777" w:rsidR="006D1D00" w:rsidRPr="006D1D00" w:rsidRDefault="006D1D00" w:rsidP="006D1D00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val="ru-RU" w:eastAsia="ar-SA"/>
        </w:rPr>
      </w:pPr>
      <w:r w:rsidRPr="006D1D00">
        <w:rPr>
          <w:rFonts w:ascii="Times New Roman" w:eastAsia="Calibri" w:hAnsi="Times New Roman" w:cs="Calibri"/>
          <w:sz w:val="24"/>
          <w:szCs w:val="24"/>
          <w:lang w:val="ru-RU" w:eastAsia="ar-SA"/>
        </w:rPr>
        <w:t>- Окружна прокуратура міста Суми (Сумська область, м. Суми, вул. Герасима                        Кондратьєва, 79);</w:t>
      </w:r>
    </w:p>
    <w:p w14:paraId="255E32F0" w14:textId="77777777" w:rsidR="006D1D00" w:rsidRPr="006D1D00" w:rsidRDefault="006D1D00" w:rsidP="006D1D00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val="ru-RU" w:eastAsia="ar-SA"/>
        </w:rPr>
      </w:pPr>
      <w:r w:rsidRPr="006D1D00">
        <w:rPr>
          <w:rFonts w:ascii="Times New Roman" w:eastAsia="Calibri" w:hAnsi="Times New Roman" w:cs="Calibri"/>
          <w:sz w:val="24"/>
          <w:szCs w:val="24"/>
          <w:lang w:val="ru-RU" w:eastAsia="ar-SA"/>
        </w:rPr>
        <w:t>- Сумська обласна прокуратура (Сумська область, м. Суми, вул. Герасима                          Кондратьєва, 33).</w:t>
      </w:r>
    </w:p>
    <w:bookmarkEnd w:id="5"/>
    <w:p w14:paraId="29D4F841" w14:textId="77777777" w:rsidR="006D1D00" w:rsidRPr="006D1D00" w:rsidRDefault="006D1D00" w:rsidP="006D1D00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val="ru-RU" w:eastAsia="ar-SA"/>
        </w:rPr>
      </w:pPr>
      <w:r w:rsidRPr="006D1D00">
        <w:rPr>
          <w:rFonts w:ascii="Times New Roman" w:eastAsia="Calibri" w:hAnsi="Times New Roman" w:cs="Calibri"/>
          <w:sz w:val="24"/>
          <w:szCs w:val="24"/>
          <w:lang w:val="ru-RU" w:eastAsia="ar-SA"/>
        </w:rPr>
        <w:t>Термін надання послуг: до 31грудня 2025 року.</w:t>
      </w:r>
    </w:p>
    <w:p w14:paraId="6A44B1FF" w14:textId="77777777" w:rsidR="006D1D00" w:rsidRPr="006D1D00" w:rsidRDefault="006D1D00" w:rsidP="006D1D00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val="ru-RU" w:eastAsia="ar-SA"/>
        </w:rPr>
      </w:pPr>
      <w:r w:rsidRPr="006D1D00">
        <w:rPr>
          <w:rFonts w:ascii="Times New Roman" w:eastAsia="Calibri" w:hAnsi="Times New Roman" w:cs="Calibri"/>
          <w:sz w:val="24"/>
          <w:szCs w:val="24"/>
          <w:lang w:val="ru-RU" w:eastAsia="ar-SA"/>
        </w:rPr>
        <w:t xml:space="preserve">Загальний обсяг наданих послуг (9 об’єктів - 6 місяців обслуговування): </w:t>
      </w:r>
      <w:r w:rsidRPr="006D1D00">
        <w:rPr>
          <w:rFonts w:ascii="Times New Roman" w:eastAsia="Calibri" w:hAnsi="Times New Roman" w:cs="Calibri"/>
          <w:b/>
          <w:sz w:val="24"/>
          <w:szCs w:val="24"/>
          <w:lang w:val="ru-RU" w:eastAsia="ar-SA"/>
        </w:rPr>
        <w:t>54 послуг</w:t>
      </w:r>
      <w:r w:rsidRPr="006D1D00">
        <w:rPr>
          <w:rFonts w:ascii="Times New Roman" w:eastAsia="Calibri" w:hAnsi="Times New Roman" w:cs="Calibri"/>
          <w:sz w:val="24"/>
          <w:szCs w:val="24"/>
          <w:lang w:val="ru-RU" w:eastAsia="ar-SA"/>
        </w:rPr>
        <w:t>.</w:t>
      </w:r>
    </w:p>
    <w:p w14:paraId="0F55EFC3" w14:textId="77777777" w:rsidR="006D1D00" w:rsidRPr="006D1D00" w:rsidRDefault="006D1D00" w:rsidP="006D1D00">
      <w:pPr>
        <w:widowControl w:val="0"/>
        <w:suppressAutoHyphens/>
        <w:spacing w:after="0" w:line="100" w:lineRule="atLeast"/>
        <w:ind w:left="1068"/>
        <w:contextualSpacing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uk-UA" w:eastAsia="ar-SA"/>
        </w:rPr>
      </w:pPr>
      <w:r w:rsidRPr="006D1D00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Технічна специфікація </w:t>
      </w:r>
    </w:p>
    <w:p w14:paraId="6EDBD2F2" w14:textId="77777777" w:rsidR="006D1D00" w:rsidRPr="006D1D00" w:rsidRDefault="006D1D00" w:rsidP="006D1D00">
      <w:pPr>
        <w:widowControl w:val="0"/>
        <w:suppressAutoHyphens/>
        <w:spacing w:after="0" w:line="100" w:lineRule="atLeast"/>
        <w:ind w:left="1068"/>
        <w:contextualSpacing/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6D1D00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Таблиця 1</w:t>
      </w:r>
    </w:p>
    <w:tbl>
      <w:tblPr>
        <w:tblW w:w="9735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7427"/>
        <w:gridCol w:w="1678"/>
      </w:tblGrid>
      <w:tr w:rsidR="006D1D00" w:rsidRPr="006D1D00" w14:paraId="157480C8" w14:textId="77777777" w:rsidTr="006D1D00">
        <w:trPr>
          <w:trHeight w:val="433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387638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de-DE" w:eastAsia="fa-IR" w:bidi="fa-IR"/>
              </w:rPr>
            </w:pPr>
            <w:bookmarkStart w:id="6" w:name="_Hlk189469386"/>
            <w:r w:rsidRPr="006D1D0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de-DE" w:eastAsia="fa-IR" w:bidi="fa-IR"/>
              </w:rPr>
              <w:t>№ п/п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1BEFD3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D1D0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de-DE" w:eastAsia="fa-IR" w:bidi="fa-IR"/>
              </w:rPr>
              <w:t>Перелік послуг</w:t>
            </w:r>
            <w:r w:rsidRPr="006D1D0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de-DE" w:eastAsia="fa-IR" w:bidi="fa-IR"/>
              </w:rPr>
              <w:t xml:space="preserve"> з т</w:t>
            </w:r>
            <w:r w:rsidRPr="006D1D0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de-DE" w:eastAsia="fa-IR" w:bidi="fa-IR"/>
              </w:rPr>
              <w:t>ехнічного обслуговування</w:t>
            </w:r>
          </w:p>
          <w:p w14:paraId="09CC5550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D1D0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de-DE" w:eastAsia="fa-IR" w:bidi="fa-IR"/>
              </w:rPr>
              <w:t>топкових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F19881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1D0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de-DE" w:eastAsia="fa-IR" w:bidi="fa-IR"/>
              </w:rPr>
              <w:t>Періодичність надання послуг</w:t>
            </w:r>
          </w:p>
        </w:tc>
      </w:tr>
      <w:tr w:rsidR="006D1D00" w:rsidRPr="006D1D00" w14:paraId="101FA844" w14:textId="77777777" w:rsidTr="006D1D00">
        <w:trPr>
          <w:trHeight w:val="22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7D2C22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ru-RU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12E606" w14:textId="77777777" w:rsidR="006D1D00" w:rsidRPr="006D1D00" w:rsidRDefault="006D1D00" w:rsidP="006D1D00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ru-RU" w:eastAsia="fa-IR" w:bidi="fa-IR"/>
              </w:rPr>
              <w:t>К</w:t>
            </w: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 xml:space="preserve">онтроль за технічним станом </w:t>
            </w:r>
            <w:bookmarkStart w:id="7" w:name="_Hlk158036012"/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газопроводів та газових приладів</w:t>
            </w:r>
            <w:bookmarkEnd w:id="7"/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, змащування, регулювання та інші роботи з утримання працездатності і справності газопроводів та газових приладів, у разі необхідності – ремонт.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0F4D92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1 раз/місяць</w:t>
            </w:r>
          </w:p>
        </w:tc>
      </w:tr>
      <w:tr w:rsidR="006D1D00" w:rsidRPr="006D1D00" w14:paraId="0CD34A33" w14:textId="77777777" w:rsidTr="006D1D00">
        <w:trPr>
          <w:trHeight w:val="43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870475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C2C87B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Перевірка стиків і з’єднань лінійної частини та запірно-регулюючої арматури газопроводу на щільність.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91F791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1 раз/місяць</w:t>
            </w:r>
          </w:p>
        </w:tc>
      </w:tr>
      <w:tr w:rsidR="006D1D00" w:rsidRPr="006D1D00" w14:paraId="59BA9A43" w14:textId="77777777" w:rsidTr="006D1D00">
        <w:trPr>
          <w:trHeight w:val="24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D235CF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671147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Перевірка працездатності запірно-регулюючої арматури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0EAAC7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1 раз/місяць</w:t>
            </w:r>
          </w:p>
        </w:tc>
      </w:tr>
      <w:tr w:rsidR="006D1D00" w:rsidRPr="006D1D00" w14:paraId="29276ADF" w14:textId="77777777" w:rsidTr="006D1D00">
        <w:trPr>
          <w:trHeight w:val="2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BCF3D9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E3C12B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Перевірка працездатності і установка на «0» вимірювальних показуючих приладів.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7679B2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1 раз/місяць</w:t>
            </w:r>
          </w:p>
        </w:tc>
      </w:tr>
      <w:tr w:rsidR="006D1D00" w:rsidRPr="006D1D00" w14:paraId="25664619" w14:textId="77777777" w:rsidTr="006D1D00">
        <w:trPr>
          <w:trHeight w:val="2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83BB23E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31EE6E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Перевірка працездатності системи КВПтаА, при необхідності регулювання датчиків системи безпеки.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94E01A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1 раз/місяць</w:t>
            </w:r>
          </w:p>
        </w:tc>
      </w:tr>
      <w:tr w:rsidR="006D1D00" w:rsidRPr="006D1D00" w14:paraId="11AA51B7" w14:textId="77777777" w:rsidTr="006D1D00">
        <w:trPr>
          <w:trHeight w:val="14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9C0246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t>6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10256C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Перевірка працездатності електромагнітного клапана-відсікача системи безпеки на газопроводі.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7892F4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1 раз/місяць</w:t>
            </w:r>
          </w:p>
        </w:tc>
      </w:tr>
      <w:tr w:rsidR="006D1D00" w:rsidRPr="006D1D00" w14:paraId="72B488E6" w14:textId="77777777" w:rsidTr="006D1D00">
        <w:trPr>
          <w:trHeight w:val="23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0DA05D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t>7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CDE32D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Перевірка стиків і з’єднань запірно-регулюючої арматури котлоагрегатів на щільність.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913BEC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1 раз/місяць</w:t>
            </w:r>
          </w:p>
        </w:tc>
      </w:tr>
      <w:tr w:rsidR="006D1D00" w:rsidRPr="006D1D00" w14:paraId="74751F5E" w14:textId="77777777" w:rsidTr="006D1D00">
        <w:trPr>
          <w:trHeight w:val="23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F4DA4A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t>8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6710BD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Перевірка працездатності запірно-регулюючої арматури.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FA03EB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1 раз/місяць</w:t>
            </w:r>
          </w:p>
        </w:tc>
      </w:tr>
      <w:tr w:rsidR="006D1D00" w:rsidRPr="006D1D00" w14:paraId="7AC49764" w14:textId="77777777" w:rsidTr="006D1D00">
        <w:trPr>
          <w:trHeight w:val="24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41408D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t>9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562E2C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Перевірка щільності з’єднань вузлів димоходів.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363CBA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1 раз/місяць</w:t>
            </w:r>
          </w:p>
        </w:tc>
      </w:tr>
      <w:tr w:rsidR="006D1D00" w:rsidRPr="006D1D00" w14:paraId="396934C3" w14:textId="77777777" w:rsidTr="006D1D00">
        <w:trPr>
          <w:trHeight w:val="1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F0BFC7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t>10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FA1739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Перевірка тяги в димоходах, чистоти припливного та витяжного вентиляційних каналів.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59CF0F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1 раз/місяць</w:t>
            </w:r>
          </w:p>
        </w:tc>
      </w:tr>
      <w:tr w:rsidR="006D1D00" w:rsidRPr="006D1D00" w14:paraId="59F5333F" w14:textId="77777777" w:rsidTr="006D1D00">
        <w:trPr>
          <w:trHeight w:val="2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19ED2A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t>11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AC334F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Перевірка працездатності циркуляційних котлових насосів.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392961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1 раз/місяць</w:t>
            </w:r>
          </w:p>
        </w:tc>
      </w:tr>
      <w:tr w:rsidR="006D1D00" w:rsidRPr="006D1D00" w14:paraId="7B6A5297" w14:textId="77777777" w:rsidTr="006D1D00">
        <w:trPr>
          <w:trHeight w:val="25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BBDCE4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t>12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15EAF8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Перевірка електрики (електрообладнання) котлоагрегату, перевірка систем управління в ручному й автоматичному режимах.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E42B9E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1 раз/2місяць</w:t>
            </w:r>
          </w:p>
        </w:tc>
      </w:tr>
      <w:tr w:rsidR="006D1D00" w:rsidRPr="006D1D00" w14:paraId="7B04D609" w14:textId="77777777" w:rsidTr="006D1D00">
        <w:trPr>
          <w:trHeight w:val="39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EF7759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t>13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C25AFC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Перевірка роботи системи водоочищення та установки водопідготовки, перевірка кількості солі NaCl у баку для регенерації.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296498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1 раз/2місяць</w:t>
            </w:r>
          </w:p>
        </w:tc>
      </w:tr>
      <w:tr w:rsidR="006D1D00" w:rsidRPr="006D1D00" w14:paraId="673D1E2D" w14:textId="77777777" w:rsidTr="006D1D00">
        <w:trPr>
          <w:trHeight w:val="21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9407AA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t>14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F6C9EA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Очищення корпуса, форсунок і ламелей газових пальників, очищення електродів-запальників та електродів іонізації, перевірка кріплення електродів.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AD08F2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1 раз/місяць</w:t>
            </w:r>
          </w:p>
        </w:tc>
      </w:tr>
      <w:tr w:rsidR="006D1D00" w:rsidRPr="006D1D00" w14:paraId="1B353AD6" w14:textId="77777777" w:rsidTr="006D1D00">
        <w:trPr>
          <w:trHeight w:val="2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BBA4B4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t>15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AA46A2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Перевірка настройок і правильності роботи електрообладнання і газової автоматики пальника.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64AC5C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1 раз/2місяць</w:t>
            </w:r>
          </w:p>
        </w:tc>
      </w:tr>
      <w:tr w:rsidR="006D1D00" w:rsidRPr="006D1D00" w14:paraId="12A8B165" w14:textId="77777777" w:rsidTr="006D1D00">
        <w:trPr>
          <w:trHeight w:val="39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1EEF7E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t>16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D6A71E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Перевірка форми і кольору полум’я на пальнику.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D5E46A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1 раз/2місяць</w:t>
            </w:r>
          </w:p>
        </w:tc>
      </w:tr>
      <w:tr w:rsidR="006D1D00" w:rsidRPr="006D1D00" w14:paraId="28BEB7D4" w14:textId="77777777" w:rsidTr="006D1D00">
        <w:trPr>
          <w:trHeight w:val="27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AA1EF8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lastRenderedPageBreak/>
              <w:t>17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730189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Перевірка автоматики безпеки і системи КВПтаА котлоагрегата і пальника, згідно з затвердженою картою захисту і уставок.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0EBEE9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1 раз/місяць</w:t>
            </w:r>
          </w:p>
        </w:tc>
      </w:tr>
      <w:tr w:rsidR="006D1D00" w:rsidRPr="006D1D00" w14:paraId="629E0720" w14:textId="77777777" w:rsidTr="006D1D00">
        <w:trPr>
          <w:trHeight w:val="1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9F08EC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t>18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261575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Усі газопроводи повинні бути пофарбовані (Правила безпеки систем газопостачання).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120D89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1 раз/місяць</w:t>
            </w:r>
          </w:p>
        </w:tc>
      </w:tr>
      <w:tr w:rsidR="006D1D00" w:rsidRPr="006D1D00" w14:paraId="4642101E" w14:textId="77777777" w:rsidTr="006D1D00">
        <w:trPr>
          <w:trHeight w:val="21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8445F7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t>19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7D11C9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Після виконання ремонтно-відновленних та іншіх робіт антикорозійне покритя має бути відновлене (Правила експлуатації теплових установок і мереж).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02BEE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1 раз/місяць</w:t>
            </w:r>
          </w:p>
        </w:tc>
      </w:tr>
      <w:tr w:rsidR="006D1D00" w:rsidRPr="006D1D00" w14:paraId="3FD29CF8" w14:textId="77777777" w:rsidTr="006D1D00">
        <w:trPr>
          <w:trHeight w:val="28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7133C0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t>20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DB3952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Технічне обслуговування та перевірка працездатності автоматики сигналізації загазованості.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32E045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1 раз/2місяць</w:t>
            </w:r>
          </w:p>
        </w:tc>
      </w:tr>
      <w:tr w:rsidR="006D1D00" w:rsidRPr="006D1D00" w14:paraId="6FB16683" w14:textId="77777777" w:rsidTr="006D1D00">
        <w:trPr>
          <w:trHeight w:val="26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DCB123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t>21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84336D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ind w:right="288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Перевірка працездатності встановлених датчиків-сигналізаторів загазованості.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B5C0C6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1 раз/місяць</w:t>
            </w:r>
          </w:p>
        </w:tc>
      </w:tr>
      <w:tr w:rsidR="006D1D00" w:rsidRPr="006D1D00" w14:paraId="751695AB" w14:textId="77777777" w:rsidTr="006D1D00">
        <w:trPr>
          <w:trHeight w:val="23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B68FBA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t>22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B487D9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ind w:right="513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Перевірка працездатності світлозвукового табло - оповіщувача загазованості.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CC48ED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1 раз/місяць</w:t>
            </w:r>
          </w:p>
        </w:tc>
      </w:tr>
      <w:tr w:rsidR="006D1D00" w:rsidRPr="006D1D00" w14:paraId="6D8EC311" w14:textId="77777777" w:rsidTr="006D1D00">
        <w:trPr>
          <w:trHeight w:val="20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78BEB3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t>23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38C359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Перевірка працездатності автоматичного газового клапана.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AB23F2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1 раз/місяць</w:t>
            </w:r>
          </w:p>
        </w:tc>
      </w:tr>
      <w:tr w:rsidR="006D1D00" w:rsidRPr="006D1D00" w14:paraId="5A6FEFF6" w14:textId="77777777" w:rsidTr="006D1D00">
        <w:trPr>
          <w:trHeight w:val="22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DE604F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t>24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21775D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Перевірка працездатності і правильності налаштування загальнотопкової системи автоматичного контролю і керування, та пов’язані з цим КВПтаА.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ECFB41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1 раз/2місяць</w:t>
            </w:r>
          </w:p>
        </w:tc>
      </w:tr>
      <w:tr w:rsidR="006D1D00" w:rsidRPr="006D1D00" w14:paraId="324C6207" w14:textId="77777777" w:rsidTr="006D1D00">
        <w:trPr>
          <w:trHeight w:val="2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559A3E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t>25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0B0940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Перевірка працездатності приладів встановлених на системі електроживлення топкової.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6EB618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1 раз/2місяць</w:t>
            </w:r>
          </w:p>
        </w:tc>
      </w:tr>
      <w:tr w:rsidR="006D1D00" w:rsidRPr="006D1D00" w14:paraId="4B6C7ABB" w14:textId="77777777" w:rsidTr="006D1D00">
        <w:trPr>
          <w:trHeight w:val="24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597FEF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t>26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8DCD8C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Перевірка робочого тиску теплоносія в системі теплопостачання, в разі необхідності підживлення системи.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137495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1 раз/місяць</w:t>
            </w:r>
          </w:p>
        </w:tc>
      </w:tr>
      <w:tr w:rsidR="006D1D00" w:rsidRPr="006D1D00" w14:paraId="5CD3FB1A" w14:textId="77777777" w:rsidTr="006D1D00">
        <w:trPr>
          <w:trHeight w:val="249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AD227D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fa-IR" w:bidi="fa-IR"/>
              </w:rPr>
              <w:t>27</w:t>
            </w:r>
          </w:p>
        </w:tc>
        <w:tc>
          <w:tcPr>
            <w:tcW w:w="7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10E4FC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fa-IR" w:bidi="fa-IR"/>
              </w:rPr>
              <w:t>Перевірка автоматики видалення повітря у із системи теплопостачання.</w:t>
            </w:r>
          </w:p>
        </w:tc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2D6DA5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1 раз/місяць</w:t>
            </w:r>
          </w:p>
        </w:tc>
      </w:tr>
      <w:tr w:rsidR="006D1D00" w:rsidRPr="006D1D00" w14:paraId="5A039055" w14:textId="77777777" w:rsidTr="006D1D00">
        <w:trPr>
          <w:trHeight w:val="249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54FC12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fa-IR" w:bidi="fa-IR"/>
              </w:rPr>
              <w:t>28</w:t>
            </w:r>
          </w:p>
        </w:tc>
        <w:tc>
          <w:tcPr>
            <w:tcW w:w="7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572066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fa-IR" w:bidi="fa-IR"/>
              </w:rPr>
              <w:t>Перевірка стиків і з’єднань на лінійній частині та запірно-регулюючій арматурі системи теплопостачання на щільність.</w:t>
            </w:r>
          </w:p>
        </w:tc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2A513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1 раз/місяць</w:t>
            </w:r>
          </w:p>
        </w:tc>
      </w:tr>
      <w:tr w:rsidR="006D1D00" w:rsidRPr="006D1D00" w14:paraId="06348A40" w14:textId="77777777" w:rsidTr="006D1D00">
        <w:trPr>
          <w:trHeight w:val="249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C50331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fa-IR" w:bidi="fa-IR"/>
              </w:rPr>
              <w:t>29</w:t>
            </w:r>
          </w:p>
        </w:tc>
        <w:tc>
          <w:tcPr>
            <w:tcW w:w="7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184160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fa-IR" w:bidi="fa-IR"/>
              </w:rPr>
              <w:t>Перевірка працездатності запірно-регулюючої арматури у системі прямої та зворотної котлової води</w:t>
            </w:r>
          </w:p>
        </w:tc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90B9CB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1 раз/місяць</w:t>
            </w:r>
          </w:p>
        </w:tc>
      </w:tr>
      <w:tr w:rsidR="006D1D00" w:rsidRPr="006D1D00" w14:paraId="5D5F0FBB" w14:textId="77777777" w:rsidTr="006D1D00">
        <w:trPr>
          <w:trHeight w:val="249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A87A37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fa-IR" w:bidi="fa-IR"/>
              </w:rPr>
              <w:t>30</w:t>
            </w:r>
          </w:p>
        </w:tc>
        <w:tc>
          <w:tcPr>
            <w:tcW w:w="7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6555F6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fa-IR" w:bidi="fa-IR"/>
              </w:rPr>
              <w:t>Перевірка працездатності і установка на «0» вимірювальних показуючих приладів у системі прямої та зворотної котлової води.</w:t>
            </w:r>
          </w:p>
        </w:tc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9FB13B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1 раз/місяць</w:t>
            </w:r>
          </w:p>
        </w:tc>
      </w:tr>
      <w:tr w:rsidR="006D1D00" w:rsidRPr="006D1D00" w14:paraId="175414D3" w14:textId="77777777" w:rsidTr="006D1D00">
        <w:trPr>
          <w:trHeight w:val="249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EB56F8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fa-IR" w:bidi="fa-IR"/>
              </w:rPr>
              <w:t>31</w:t>
            </w:r>
          </w:p>
        </w:tc>
        <w:tc>
          <w:tcPr>
            <w:tcW w:w="7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74405C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fa-IR" w:bidi="fa-IR"/>
              </w:rPr>
              <w:t>Перевірка працездатності в ручному та автоматичному режимах мережевих циркуляційних насосів, перевірка настройки реле тиску води (реле «сухого ходу»).</w:t>
            </w:r>
          </w:p>
        </w:tc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D5E236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1 раз/місяць</w:t>
            </w:r>
          </w:p>
        </w:tc>
      </w:tr>
      <w:tr w:rsidR="006D1D00" w:rsidRPr="006D1D00" w14:paraId="5A36E557" w14:textId="77777777" w:rsidTr="006D1D00">
        <w:trPr>
          <w:trHeight w:val="249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AFA903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fa-IR" w:bidi="fa-IR"/>
              </w:rPr>
              <w:t>32</w:t>
            </w:r>
          </w:p>
        </w:tc>
        <w:tc>
          <w:tcPr>
            <w:tcW w:w="7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F3A111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fa-IR" w:bidi="fa-IR"/>
              </w:rPr>
              <w:t>Перевірка працездатності системи КВПтаА, при необхідності регулювання датчиків системи прямої та зворотної котлової води.</w:t>
            </w:r>
          </w:p>
        </w:tc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77063A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1 раз/2місяць</w:t>
            </w:r>
          </w:p>
        </w:tc>
      </w:tr>
      <w:tr w:rsidR="006D1D00" w:rsidRPr="006D1D00" w14:paraId="0F99E5BD" w14:textId="77777777" w:rsidTr="006D1D00">
        <w:trPr>
          <w:trHeight w:val="249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0927A1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fa-IR" w:bidi="fa-IR"/>
              </w:rPr>
              <w:t>33</w:t>
            </w:r>
          </w:p>
        </w:tc>
        <w:tc>
          <w:tcPr>
            <w:tcW w:w="7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4209FB" w14:textId="77777777" w:rsidR="006D1D00" w:rsidRPr="006D1D00" w:rsidRDefault="006D1D00" w:rsidP="006D1D00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D1D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fa-IR" w:bidi="fa-IR"/>
              </w:rPr>
              <w:t>Очищення осадових фільтрів-відстійників.</w:t>
            </w:r>
          </w:p>
        </w:tc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85A864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t>1 раз/2місяць</w:t>
            </w:r>
          </w:p>
        </w:tc>
      </w:tr>
      <w:tr w:rsidR="006D1D00" w:rsidRPr="006D1D00" w14:paraId="409D90C6" w14:textId="77777777" w:rsidTr="006D1D00">
        <w:trPr>
          <w:trHeight w:val="249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0F3C3C" w14:textId="77777777" w:rsidR="006D1D00" w:rsidRPr="006D1D00" w:rsidRDefault="006D1D00" w:rsidP="006D1D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1D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34</w:t>
            </w:r>
          </w:p>
        </w:tc>
        <w:tc>
          <w:tcPr>
            <w:tcW w:w="7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868298" w14:textId="77777777" w:rsidR="006D1D00" w:rsidRPr="006D1D00" w:rsidRDefault="006D1D00" w:rsidP="006D1D00">
            <w:pPr>
              <w:suppressAutoHyphens/>
              <w:spacing w:after="0" w:line="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6D1D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Перед початком опалювального сезону виконати:</w:t>
            </w:r>
          </w:p>
          <w:p w14:paraId="484CCEEB" w14:textId="77777777" w:rsidR="006D1D00" w:rsidRPr="006D1D00" w:rsidRDefault="006D1D00" w:rsidP="006D1D00">
            <w:pPr>
              <w:numPr>
                <w:ilvl w:val="0"/>
                <w:numId w:val="21"/>
              </w:numPr>
              <w:suppressAutoHyphens/>
              <w:spacing w:after="0" w:line="0" w:lineRule="atLeast"/>
              <w:ind w:left="318" w:hanging="31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6D1D00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проведення ревізії і регулювання газової арматури;</w:t>
            </w:r>
          </w:p>
          <w:p w14:paraId="45AAF512" w14:textId="77777777" w:rsidR="006D1D00" w:rsidRPr="006D1D00" w:rsidRDefault="006D1D00" w:rsidP="006D1D00">
            <w:pPr>
              <w:numPr>
                <w:ilvl w:val="0"/>
                <w:numId w:val="21"/>
              </w:numPr>
              <w:suppressAutoHyphens/>
              <w:spacing w:after="0" w:line="0" w:lineRule="atLeast"/>
              <w:ind w:left="318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6D1D00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очищення камер згорання, теплообмінників і пальників котлоагрегатів від нагару;</w:t>
            </w:r>
          </w:p>
          <w:p w14:paraId="4A889C5D" w14:textId="77777777" w:rsidR="006D1D00" w:rsidRPr="006D1D00" w:rsidRDefault="006D1D00" w:rsidP="006D1D00">
            <w:pPr>
              <w:numPr>
                <w:ilvl w:val="0"/>
                <w:numId w:val="21"/>
              </w:numPr>
              <w:suppressAutoHyphens/>
              <w:spacing w:after="0" w:line="0" w:lineRule="atLeast"/>
              <w:ind w:left="318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6D1D00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очищення димоходів і вентиляційних каналів від нагару та бруду (роботи на висоті понад 1,3 м)</w:t>
            </w:r>
          </w:p>
          <w:p w14:paraId="75E37A0B" w14:textId="77777777" w:rsidR="006D1D00" w:rsidRPr="006D1D00" w:rsidRDefault="006D1D00" w:rsidP="006D1D00">
            <w:pPr>
              <w:numPr>
                <w:ilvl w:val="0"/>
                <w:numId w:val="21"/>
              </w:numPr>
              <w:suppressAutoHyphens/>
              <w:spacing w:after="0" w:line="0" w:lineRule="atLeast"/>
              <w:ind w:left="318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6D1D00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перевірка цілісності і відновлення внутрішніх футеровок і жаротривких ущільнень котлоагрегатів;</w:t>
            </w:r>
          </w:p>
          <w:p w14:paraId="32CDE52B" w14:textId="77777777" w:rsidR="006D1D00" w:rsidRPr="006D1D00" w:rsidRDefault="006D1D00" w:rsidP="006D1D00">
            <w:pPr>
              <w:numPr>
                <w:ilvl w:val="0"/>
                <w:numId w:val="21"/>
              </w:numPr>
              <w:suppressAutoHyphens/>
              <w:spacing w:after="0" w:line="0" w:lineRule="atLeast"/>
              <w:ind w:left="318" w:right="-111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6D1D00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перевірка цілісності термоізоляції котлоагрегатів;</w:t>
            </w:r>
          </w:p>
          <w:p w14:paraId="1FDD6F20" w14:textId="77777777" w:rsidR="006D1D00" w:rsidRPr="006D1D00" w:rsidRDefault="006D1D00" w:rsidP="006D1D00">
            <w:pPr>
              <w:numPr>
                <w:ilvl w:val="0"/>
                <w:numId w:val="21"/>
              </w:numPr>
              <w:suppressAutoHyphens/>
              <w:spacing w:after="0" w:line="0" w:lineRule="atLeast"/>
              <w:ind w:left="31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1D00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промивка теплообмінників топкових;</w:t>
            </w:r>
          </w:p>
          <w:p w14:paraId="0CFCE390" w14:textId="77777777" w:rsidR="006D1D00" w:rsidRPr="006D1D00" w:rsidRDefault="006D1D00" w:rsidP="006D1D00">
            <w:pPr>
              <w:numPr>
                <w:ilvl w:val="0"/>
                <w:numId w:val="21"/>
              </w:numPr>
              <w:suppressAutoHyphens/>
              <w:spacing w:after="0" w:line="0" w:lineRule="atLeast"/>
              <w:ind w:left="318" w:right="-11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1D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нанесення жаротривких (</w:t>
            </w:r>
            <w:r w:rsidRPr="006D1D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</w:t>
            </w:r>
            <w:r w:rsidRPr="006D1D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≥ 600°С) аерозольних фарб на поверх-ню котлоагрегатів; </w:t>
            </w:r>
          </w:p>
          <w:p w14:paraId="5CB2C2FC" w14:textId="77777777" w:rsidR="006D1D00" w:rsidRPr="006D1D00" w:rsidRDefault="006D1D00" w:rsidP="006D1D00">
            <w:pPr>
              <w:numPr>
                <w:ilvl w:val="0"/>
                <w:numId w:val="21"/>
              </w:numPr>
              <w:suppressAutoHyphens/>
              <w:spacing w:after="0" w:line="0" w:lineRule="atLeast"/>
              <w:ind w:left="31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1D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перевірка спрацювання запобіжних клапанів;</w:t>
            </w:r>
          </w:p>
          <w:p w14:paraId="50EF15D0" w14:textId="77777777" w:rsidR="006D1D00" w:rsidRPr="006D1D00" w:rsidRDefault="006D1D00" w:rsidP="006D1D00">
            <w:pPr>
              <w:numPr>
                <w:ilvl w:val="0"/>
                <w:numId w:val="21"/>
              </w:numPr>
              <w:suppressAutoHyphens/>
              <w:spacing w:after="0" w:line="0" w:lineRule="atLeast"/>
              <w:ind w:left="318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6D1D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проведення випробувань роботи устаткування і системи безпеки в автоматичному режимі;</w:t>
            </w:r>
          </w:p>
          <w:p w14:paraId="7F24A559" w14:textId="77777777" w:rsidR="006D1D00" w:rsidRPr="006D1D00" w:rsidRDefault="006D1D00" w:rsidP="006D1D00">
            <w:pPr>
              <w:numPr>
                <w:ilvl w:val="0"/>
                <w:numId w:val="21"/>
              </w:numPr>
              <w:suppressAutoHyphens/>
              <w:spacing w:after="0" w:line="0" w:lineRule="atLeast"/>
              <w:ind w:left="318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6D1D00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оформлення акта готовності до роботи котельні в опалювальний сезон (без погодження в інспекціях);</w:t>
            </w:r>
          </w:p>
          <w:p w14:paraId="3BE850E7" w14:textId="77777777" w:rsidR="006D1D00" w:rsidRPr="006D1D00" w:rsidRDefault="006D1D00" w:rsidP="006D1D00">
            <w:pPr>
              <w:numPr>
                <w:ilvl w:val="0"/>
                <w:numId w:val="21"/>
              </w:num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1D00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перевірка стану газоходів, димової труби та тяги в них з оформленням відповідного акта.</w:t>
            </w:r>
          </w:p>
        </w:tc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47446" w14:textId="77777777" w:rsidR="006D1D00" w:rsidRPr="006D1D00" w:rsidRDefault="006D1D00" w:rsidP="006D1D00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</w:pPr>
            <w:r w:rsidRPr="006D1D0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uk-UA" w:eastAsia="fa-IR" w:bidi="fa-IR"/>
              </w:rPr>
              <w:lastRenderedPageBreak/>
              <w:t>1раз/рік</w:t>
            </w:r>
          </w:p>
        </w:tc>
        <w:bookmarkEnd w:id="6"/>
      </w:tr>
    </w:tbl>
    <w:p w14:paraId="59994BB6" w14:textId="4FDB942B" w:rsidR="00EF1971" w:rsidRDefault="00EF1971" w:rsidP="0037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Обґрунтування очікуваної ціни закупівлі/бюджетного призначення.</w:t>
      </w:r>
    </w:p>
    <w:p w14:paraId="6CA80AA9" w14:textId="77777777" w:rsidR="00206D79" w:rsidRPr="00206D79" w:rsidRDefault="00206D79" w:rsidP="00206D79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</w:pPr>
      <w:r w:rsidRPr="00206D7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Розрахунок очікуваної вартості предмета закупівлі методом порівняння ринкових цін.</w:t>
      </w:r>
      <w:r w:rsidRPr="00206D79"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  <w:t xml:space="preserve"> </w:t>
      </w:r>
    </w:p>
    <w:p w14:paraId="05ADE557" w14:textId="54EA5F7E" w:rsidR="00206D79" w:rsidRPr="00206D79" w:rsidRDefault="00206D79" w:rsidP="00206D79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</w:pPr>
      <w:r w:rsidRPr="00206D79"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  <w:t>«Послуги з технічного обслуговування обладнання топкових» (ДК 021:2015:50530000-9 - Послуги з ремонту і технічного обслуговування техніки).</w:t>
      </w:r>
    </w:p>
    <w:p w14:paraId="7B43FC77" w14:textId="77777777" w:rsidR="00206D79" w:rsidRPr="00206D79" w:rsidRDefault="00206D79" w:rsidP="00206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06D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Замовники, що зобов’язані здійснювати публічні закупівлі товарів, робіт і послуг відповідно до Закону України «Про публічні закупівлі» від 25 грудня 2015 року № 922-VIII (далі — Закон), проводять закупівлі з урахуванням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КМУ від 12 жовтня 2022 року № 1178, та з дотриманням принципів здійснення публічних закупівель, визначених Законом. </w:t>
      </w:r>
    </w:p>
    <w:p w14:paraId="7A395478" w14:textId="77777777" w:rsidR="00206D79" w:rsidRPr="00206D79" w:rsidRDefault="00206D79" w:rsidP="00206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06D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Основним методом визначення очікуваної вартості предмета закупівлі для товарів широкого вжитку та послуг є метод порівняння ринкових цін.</w:t>
      </w:r>
    </w:p>
    <w:p w14:paraId="046A6786" w14:textId="77777777" w:rsidR="00206D79" w:rsidRPr="00206D79" w:rsidRDefault="00206D79" w:rsidP="00206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06D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Метод порівняння ринкових цін – це метод визначення очікуваної вартості предмета закупівлі, який використовує дані ринку, а саме загальнодоступну відкриту цінову інформацію та інформацію з отриманих прайс-листів і комерційних пропозицій на момент дослідження ринку.</w:t>
      </w:r>
    </w:p>
    <w:p w14:paraId="011230C3" w14:textId="77777777" w:rsidR="00206D79" w:rsidRPr="00206D79" w:rsidRDefault="00206D79" w:rsidP="00206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6D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аналізу цін використовувалася електронна система закупівель </w:t>
      </w:r>
      <w:r w:rsidRPr="00206D79">
        <w:rPr>
          <w:rFonts w:ascii="Times New Roman" w:eastAsia="Times New Roman" w:hAnsi="Times New Roman" w:cs="Times New Roman"/>
          <w:sz w:val="24"/>
          <w:szCs w:val="24"/>
        </w:rPr>
        <w:t>Prozorro</w:t>
      </w:r>
      <w:r w:rsidRPr="00206D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Електронною поштою </w:t>
      </w:r>
      <w:r w:rsidRPr="00206D79">
        <w:rPr>
          <w:rFonts w:ascii="Times New Roman" w:eastAsia="Times New Roman" w:hAnsi="Times New Roman" w:cs="Times New Roman"/>
          <w:sz w:val="24"/>
          <w:szCs w:val="24"/>
          <w:lang w:val="ru-RU"/>
        </w:rPr>
        <w:t>надіслано не менше 3 (трьох) запит</w:t>
      </w:r>
      <w:r w:rsidRPr="00206D79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206D79">
        <w:rPr>
          <w:rFonts w:ascii="Times New Roman" w:eastAsia="Times New Roman" w:hAnsi="Times New Roman" w:cs="Times New Roman"/>
          <w:sz w:val="24"/>
          <w:szCs w:val="24"/>
          <w:lang w:val="ru-RU"/>
        </w:rPr>
        <w:t>в надавачам послуг.</w:t>
      </w:r>
    </w:p>
    <w:p w14:paraId="31E55B58" w14:textId="77777777" w:rsidR="00206D79" w:rsidRPr="00206D79" w:rsidRDefault="00206D79" w:rsidP="00206D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6D79">
        <w:rPr>
          <w:rFonts w:ascii="Times New Roman" w:eastAsia="Times New Roman" w:hAnsi="Times New Roman" w:cs="Times New Roman"/>
          <w:sz w:val="24"/>
          <w:szCs w:val="24"/>
          <w:lang w:val="ru-RU"/>
        </w:rPr>
        <w:t>Отриманий масив цінових данних.</w:t>
      </w:r>
    </w:p>
    <w:tbl>
      <w:tblPr>
        <w:tblStyle w:val="130"/>
        <w:tblW w:w="906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261"/>
        <w:gridCol w:w="3113"/>
        <w:gridCol w:w="2693"/>
      </w:tblGrid>
      <w:tr w:rsidR="00DA6DD0" w:rsidRPr="00206D79" w14:paraId="70F2A980" w14:textId="77777777" w:rsidTr="00DA6DD0">
        <w:trPr>
          <w:trHeight w:val="1464"/>
          <w:jc w:val="center"/>
        </w:trPr>
        <w:tc>
          <w:tcPr>
            <w:tcW w:w="3261" w:type="dxa"/>
            <w:vAlign w:val="center"/>
          </w:tcPr>
          <w:p w14:paraId="33ED8065" w14:textId="1BE9E253" w:rsidR="00DA6DD0" w:rsidRPr="00206D79" w:rsidRDefault="00DA6DD0" w:rsidP="00DA6DD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Учасник 1</w:t>
            </w:r>
          </w:p>
        </w:tc>
        <w:tc>
          <w:tcPr>
            <w:tcW w:w="3113" w:type="dxa"/>
            <w:vAlign w:val="center"/>
          </w:tcPr>
          <w:p w14:paraId="38656250" w14:textId="7B99DA8B" w:rsidR="00DA6DD0" w:rsidRPr="00206D79" w:rsidRDefault="00DA6DD0" w:rsidP="00DA6DD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78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Учасник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Align w:val="center"/>
          </w:tcPr>
          <w:p w14:paraId="600D1530" w14:textId="404699C7" w:rsidR="00DA6DD0" w:rsidRPr="00206D79" w:rsidRDefault="00DA6DD0" w:rsidP="00DA6DD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78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Учасник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206D79" w:rsidRPr="00206D79" w14:paraId="472ACEE6" w14:textId="77777777" w:rsidTr="00AC084E">
        <w:trPr>
          <w:trHeight w:val="368"/>
          <w:jc w:val="center"/>
        </w:trPr>
        <w:tc>
          <w:tcPr>
            <w:tcW w:w="3261" w:type="dxa"/>
            <w:vAlign w:val="center"/>
          </w:tcPr>
          <w:p w14:paraId="285D9640" w14:textId="77777777" w:rsidR="00206D79" w:rsidRPr="00206D79" w:rsidRDefault="00206D79" w:rsidP="00206D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6D7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22370,00 гривень</w:t>
            </w:r>
          </w:p>
        </w:tc>
        <w:tc>
          <w:tcPr>
            <w:tcW w:w="3113" w:type="dxa"/>
            <w:vAlign w:val="center"/>
          </w:tcPr>
          <w:p w14:paraId="2959EDBE" w14:textId="77777777" w:rsidR="00206D79" w:rsidRPr="00206D79" w:rsidRDefault="00206D79" w:rsidP="00206D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6D7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24220</w:t>
            </w:r>
            <w:r w:rsidRPr="00206D7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  <w:r w:rsidRPr="00206D7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гривень</w:t>
            </w:r>
          </w:p>
        </w:tc>
        <w:tc>
          <w:tcPr>
            <w:tcW w:w="2693" w:type="dxa"/>
            <w:vAlign w:val="center"/>
          </w:tcPr>
          <w:p w14:paraId="7A02595A" w14:textId="77777777" w:rsidR="00206D79" w:rsidRPr="00206D79" w:rsidRDefault="00206D79" w:rsidP="00206D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6D7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23055,00 гривень                   </w:t>
            </w:r>
          </w:p>
        </w:tc>
      </w:tr>
    </w:tbl>
    <w:p w14:paraId="50503B79" w14:textId="77777777" w:rsidR="00206D79" w:rsidRPr="00206D79" w:rsidRDefault="00206D79" w:rsidP="00206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06D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Відповідно до Примірної методики визначення очікуваної вартості предмета закупівлі, затвердженої Міністерством розвитку економіки, торгівлі, сільського господарства України від 18.02.2020 №275 очікувана ціна за одиницю послуг, як середньоарифметичне значення масиву отриманих даних, розраховується за такою формулою: </w:t>
      </w:r>
    </w:p>
    <w:p w14:paraId="31067CB5" w14:textId="77777777" w:rsidR="00206D79" w:rsidRPr="00206D79" w:rsidRDefault="00206D79" w:rsidP="00206D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6D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r w:rsidRPr="00206D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од</w:t>
      </w:r>
      <w:r w:rsidRPr="00206D7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206D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= (Ц</w:t>
      </w:r>
      <w:r w:rsidRPr="00206D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1</w:t>
      </w:r>
      <w:r w:rsidRPr="00206D7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206D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+… + Ц</w:t>
      </w:r>
      <w:r w:rsidRPr="00206D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к</w:t>
      </w:r>
      <w:r w:rsidRPr="00206D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386"/>
        <w:gridCol w:w="845"/>
        <w:gridCol w:w="170"/>
        <w:gridCol w:w="8571"/>
      </w:tblGrid>
      <w:tr w:rsidR="00206D79" w:rsidRPr="00206D79" w14:paraId="70DB1AA7" w14:textId="77777777" w:rsidTr="00AC084E"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EAE6DF" w14:textId="77777777" w:rsidR="00206D79" w:rsidRPr="00206D79" w:rsidRDefault="00206D79" w:rsidP="0020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D79">
              <w:rPr>
                <w:rFonts w:ascii="Times New Roman" w:eastAsia="Times New Roman" w:hAnsi="Times New Roman" w:cs="Times New Roman"/>
                <w:sz w:val="24"/>
                <w:szCs w:val="24"/>
              </w:rPr>
              <w:t>де: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A7DEEA" w14:textId="77777777" w:rsidR="00206D79" w:rsidRPr="00206D79" w:rsidRDefault="00206D79" w:rsidP="0020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206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206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од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F920B" w14:textId="77777777" w:rsidR="00206D79" w:rsidRPr="00206D79" w:rsidRDefault="00206D79" w:rsidP="0020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D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32A46F" w14:textId="77777777" w:rsidR="00206D79" w:rsidRPr="00206D79" w:rsidRDefault="00206D79" w:rsidP="0020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D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очікувана ціна за одиницю;</w:t>
            </w:r>
          </w:p>
        </w:tc>
      </w:tr>
      <w:tr w:rsidR="00206D79" w:rsidRPr="00DA6DD0" w14:paraId="7D19FB31" w14:textId="77777777" w:rsidTr="00AC084E"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A5AD4" w14:textId="77777777" w:rsidR="00206D79" w:rsidRPr="00206D79" w:rsidRDefault="00206D79" w:rsidP="00206D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9B28B1" w14:textId="77777777" w:rsidR="00206D79" w:rsidRPr="00206D79" w:rsidRDefault="00206D79" w:rsidP="00206D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206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206D79">
              <w:rPr>
                <w:rFonts w:ascii="Times New Roman" w:eastAsia="Times New Roman" w:hAnsi="Times New Roman" w:cs="Times New Roman"/>
                <w:sz w:val="24"/>
                <w:szCs w:val="24"/>
              </w:rPr>
              <w:t>, Ц</w:t>
            </w:r>
            <w:r w:rsidRPr="00206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к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74F88D" w14:textId="77777777" w:rsidR="00206D79" w:rsidRPr="00206D79" w:rsidRDefault="00206D79" w:rsidP="00206D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D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70026D" w14:textId="77777777" w:rsidR="00206D79" w:rsidRPr="00206D79" w:rsidRDefault="00206D79" w:rsidP="00206D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D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ціни, отримані з відкритих джерел інформації, приведені до єдиних умов;</w:t>
            </w:r>
          </w:p>
        </w:tc>
      </w:tr>
    </w:tbl>
    <w:p w14:paraId="68C680B5" w14:textId="77777777" w:rsidR="00206D79" w:rsidRPr="00206D79" w:rsidRDefault="00206D79" w:rsidP="00206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6D79">
        <w:rPr>
          <w:rFonts w:ascii="Times New Roman" w:eastAsia="Times New Roman" w:hAnsi="Times New Roman" w:cs="Times New Roman"/>
          <w:sz w:val="24"/>
          <w:szCs w:val="24"/>
          <w:lang w:val="ru-RU"/>
        </w:rPr>
        <w:t>Розрахунок.</w:t>
      </w:r>
    </w:p>
    <w:p w14:paraId="22448DFA" w14:textId="77777777" w:rsidR="00206D79" w:rsidRPr="00206D79" w:rsidRDefault="00206D79" w:rsidP="00206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06D79">
        <w:rPr>
          <w:rFonts w:ascii="Times New Roman" w:eastAsia="Times New Roman" w:hAnsi="Times New Roman" w:cs="Times New Roman"/>
          <w:sz w:val="24"/>
          <w:szCs w:val="24"/>
          <w:lang w:val="ru-RU"/>
        </w:rPr>
        <w:t>Цод.</w:t>
      </w:r>
      <w:r w:rsidRPr="00206D7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206D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06D79">
        <w:rPr>
          <w:rFonts w:ascii="Times New Roman" w:eastAsia="Times New Roman" w:hAnsi="Times New Roman" w:cs="Times New Roman"/>
          <w:sz w:val="24"/>
          <w:szCs w:val="24"/>
          <w:lang w:val="uk-UA"/>
        </w:rPr>
        <w:t>= (22370+24220+23055)/3=23215 (грн.)</w:t>
      </w:r>
    </w:p>
    <w:p w14:paraId="3B076AB7" w14:textId="77777777" w:rsidR="00206D79" w:rsidRPr="00206D79" w:rsidRDefault="00206D79" w:rsidP="00206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06D79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Очікувана вартість, розрахована методом порівняння ринкових цін.</w:t>
      </w:r>
    </w:p>
    <w:p w14:paraId="2695BF7B" w14:textId="77777777" w:rsidR="00206D79" w:rsidRPr="00206D79" w:rsidRDefault="00206D79" w:rsidP="0020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06D79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ОВмрц = Цод. х </w:t>
      </w:r>
      <w:r w:rsidRPr="00206D7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06D79">
        <w:rPr>
          <w:rFonts w:ascii="Times New Roman" w:eastAsia="Times New Roman" w:hAnsi="Times New Roman" w:cs="Times New Roman"/>
          <w:sz w:val="24"/>
          <w:szCs w:val="24"/>
          <w:lang w:val="uk-UA"/>
        </w:rPr>
        <w:t>, де</w:t>
      </w:r>
    </w:p>
    <w:p w14:paraId="59DF92B8" w14:textId="77777777" w:rsidR="00206D79" w:rsidRPr="00206D79" w:rsidRDefault="00206D79" w:rsidP="0020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06D79">
        <w:rPr>
          <w:rFonts w:ascii="Times New Roman" w:eastAsia="Times New Roman" w:hAnsi="Times New Roman" w:cs="Times New Roman"/>
          <w:sz w:val="24"/>
          <w:szCs w:val="24"/>
          <w:lang w:val="uk-UA"/>
        </w:rPr>
        <w:t>ОВмрц – очікувана вартість, розрахована методом порівняння ринкових цін.</w:t>
      </w:r>
    </w:p>
    <w:p w14:paraId="710C9028" w14:textId="77777777" w:rsidR="00206D79" w:rsidRPr="00206D79" w:rsidRDefault="00206D79" w:rsidP="0020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6D7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06D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кількість послуг, що заку</w:t>
      </w:r>
      <w:r w:rsidRPr="00206D79">
        <w:rPr>
          <w:rFonts w:ascii="Times New Roman" w:eastAsia="Times New Roman" w:hAnsi="Times New Roman" w:cs="Times New Roman"/>
          <w:sz w:val="24"/>
          <w:szCs w:val="24"/>
          <w:lang w:val="ru-RU"/>
        </w:rPr>
        <w:t>пову</w:t>
      </w:r>
      <w:r w:rsidRPr="00206D79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206D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ться.  </w:t>
      </w:r>
    </w:p>
    <w:p w14:paraId="0A033D47" w14:textId="77777777" w:rsidR="00206D79" w:rsidRPr="00206D79" w:rsidRDefault="00206D79" w:rsidP="0020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8" w:name="_Hlk132881527"/>
      <w:r w:rsidRPr="00206D79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206D7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206D79">
        <w:rPr>
          <w:rFonts w:ascii="Times New Roman" w:eastAsia="Times New Roman" w:hAnsi="Times New Roman" w:cs="Times New Roman"/>
          <w:sz w:val="24"/>
          <w:szCs w:val="24"/>
          <w:lang w:val="ru-RU"/>
        </w:rPr>
        <w:t>мрц = 23215 грн. х 6 послуг =139290,00 (грн.).</w:t>
      </w:r>
    </w:p>
    <w:p w14:paraId="39529241" w14:textId="77777777" w:rsidR="00206D79" w:rsidRPr="00206D79" w:rsidRDefault="00206D79" w:rsidP="00206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206D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 </w:t>
      </w:r>
      <w:r w:rsidRPr="00206D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метою економії бюджетних коштів приймаємо – </w:t>
      </w:r>
      <w:r w:rsidRPr="00206D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136290,00</w:t>
      </w:r>
      <w:r w:rsidRPr="00206D7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206D7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гривень з урахуванням податку на додану вартість.</w:t>
      </w:r>
    </w:p>
    <w:p w14:paraId="2FC189B4" w14:textId="77777777" w:rsidR="00206D79" w:rsidRPr="00206D79" w:rsidRDefault="00206D79" w:rsidP="00206D79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bookmarkEnd w:id="8"/>
    <w:p w14:paraId="35D024F7" w14:textId="77777777" w:rsidR="00134E8B" w:rsidRPr="002E5540" w:rsidRDefault="00134E8B" w:rsidP="0037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sectPr w:rsidR="00134E8B" w:rsidRPr="002E5540" w:rsidSect="004767C8">
      <w:headerReference w:type="default" r:id="rId11"/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9102" w14:textId="77777777" w:rsidR="00031433" w:rsidRDefault="00031433" w:rsidP="00BB364D">
      <w:pPr>
        <w:spacing w:after="0" w:line="240" w:lineRule="auto"/>
      </w:pPr>
      <w:r>
        <w:separator/>
      </w:r>
    </w:p>
  </w:endnote>
  <w:endnote w:type="continuationSeparator" w:id="0">
    <w:p w14:paraId="466DB6DB" w14:textId="77777777" w:rsidR="00031433" w:rsidRDefault="00031433" w:rsidP="00BB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panose1 w:val="00000000000000000000"/>
    <w:charset w:val="0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012E" w14:textId="77777777" w:rsidR="00031433" w:rsidRDefault="00031433" w:rsidP="00BB364D">
      <w:pPr>
        <w:spacing w:after="0" w:line="240" w:lineRule="auto"/>
      </w:pPr>
      <w:r>
        <w:separator/>
      </w:r>
    </w:p>
  </w:footnote>
  <w:footnote w:type="continuationSeparator" w:id="0">
    <w:p w14:paraId="2E377F91" w14:textId="77777777" w:rsidR="00031433" w:rsidRDefault="00031433" w:rsidP="00BB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B311" w14:textId="77777777" w:rsidR="00031433" w:rsidRDefault="000314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7C41575"/>
    <w:multiLevelType w:val="hybridMultilevel"/>
    <w:tmpl w:val="971A4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9824437"/>
    <w:multiLevelType w:val="hybridMultilevel"/>
    <w:tmpl w:val="16308FA8"/>
    <w:lvl w:ilvl="0" w:tplc="9392EB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27775A4"/>
    <w:multiLevelType w:val="hybridMultilevel"/>
    <w:tmpl w:val="93944134"/>
    <w:lvl w:ilvl="0" w:tplc="7E2272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E03A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190EB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A5C63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41ABE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16F631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3A508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95ADB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6E982D2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5" w15:restartNumberingAfterBreak="0">
    <w:nsid w:val="28811849"/>
    <w:multiLevelType w:val="hybridMultilevel"/>
    <w:tmpl w:val="A978CD46"/>
    <w:lvl w:ilvl="0" w:tplc="3A2AB8B6">
      <w:start w:val="9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9780866"/>
    <w:multiLevelType w:val="hybridMultilevel"/>
    <w:tmpl w:val="DAD6CF0A"/>
    <w:lvl w:ilvl="0" w:tplc="45845F60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8" w15:restartNumberingAfterBreak="0">
    <w:nsid w:val="2CFD19E4"/>
    <w:multiLevelType w:val="hybridMultilevel"/>
    <w:tmpl w:val="A4C6E1E4"/>
    <w:lvl w:ilvl="0" w:tplc="2B469884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5A41E7D"/>
    <w:multiLevelType w:val="hybridMultilevel"/>
    <w:tmpl w:val="2B22FEB6"/>
    <w:lvl w:ilvl="0" w:tplc="06FA0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17162"/>
    <w:multiLevelType w:val="hybridMultilevel"/>
    <w:tmpl w:val="85686064"/>
    <w:lvl w:ilvl="0" w:tplc="1D9673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B54265"/>
    <w:multiLevelType w:val="hybridMultilevel"/>
    <w:tmpl w:val="46BC0CA4"/>
    <w:lvl w:ilvl="0" w:tplc="6EC29D12">
      <w:start w:val="77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E344C9F"/>
    <w:multiLevelType w:val="hybridMultilevel"/>
    <w:tmpl w:val="10FABCA4"/>
    <w:lvl w:ilvl="0" w:tplc="40A0B85C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4FB0422"/>
    <w:multiLevelType w:val="hybridMultilevel"/>
    <w:tmpl w:val="6E7A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0109F"/>
    <w:multiLevelType w:val="hybridMultilevel"/>
    <w:tmpl w:val="31EA6B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2DB8A">
      <w:start w:val="2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114FE1"/>
    <w:multiLevelType w:val="hybridMultilevel"/>
    <w:tmpl w:val="C37C233A"/>
    <w:lvl w:ilvl="0" w:tplc="C18001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1"/>
  </w:num>
  <w:num w:numId="9">
    <w:abstractNumId w:val="15"/>
  </w:num>
  <w:num w:numId="10">
    <w:abstractNumId w:val="17"/>
  </w:num>
  <w:num w:numId="11">
    <w:abstractNumId w:val="4"/>
  </w:num>
  <w:num w:numId="12">
    <w:abstractNumId w:val="3"/>
  </w:num>
  <w:num w:numId="13">
    <w:abstractNumId w:val="11"/>
  </w:num>
  <w:num w:numId="14">
    <w:abstractNumId w:val="8"/>
  </w:num>
  <w:num w:numId="15">
    <w:abstractNumId w:val="12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9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76"/>
    <w:rsid w:val="000014A6"/>
    <w:rsid w:val="000014B5"/>
    <w:rsid w:val="000052A8"/>
    <w:rsid w:val="00012709"/>
    <w:rsid w:val="0001675E"/>
    <w:rsid w:val="0002501C"/>
    <w:rsid w:val="00025A8E"/>
    <w:rsid w:val="00027C7D"/>
    <w:rsid w:val="00031433"/>
    <w:rsid w:val="0003229A"/>
    <w:rsid w:val="00032D48"/>
    <w:rsid w:val="00035E95"/>
    <w:rsid w:val="0003783C"/>
    <w:rsid w:val="0004052B"/>
    <w:rsid w:val="000417F2"/>
    <w:rsid w:val="00041AB4"/>
    <w:rsid w:val="00041EBB"/>
    <w:rsid w:val="00042A7F"/>
    <w:rsid w:val="000509F3"/>
    <w:rsid w:val="0005193E"/>
    <w:rsid w:val="000534CC"/>
    <w:rsid w:val="00055CE8"/>
    <w:rsid w:val="00056045"/>
    <w:rsid w:val="00056064"/>
    <w:rsid w:val="00081121"/>
    <w:rsid w:val="00083C88"/>
    <w:rsid w:val="0008581C"/>
    <w:rsid w:val="000861FD"/>
    <w:rsid w:val="00087F4A"/>
    <w:rsid w:val="0009004A"/>
    <w:rsid w:val="00090201"/>
    <w:rsid w:val="000A100B"/>
    <w:rsid w:val="000A2857"/>
    <w:rsid w:val="000A450E"/>
    <w:rsid w:val="000A6DC0"/>
    <w:rsid w:val="000B13B8"/>
    <w:rsid w:val="000C1377"/>
    <w:rsid w:val="000D2A62"/>
    <w:rsid w:val="000D30F2"/>
    <w:rsid w:val="000E0045"/>
    <w:rsid w:val="000F0210"/>
    <w:rsid w:val="000F16C6"/>
    <w:rsid w:val="000F43BB"/>
    <w:rsid w:val="000F6D08"/>
    <w:rsid w:val="000F72E1"/>
    <w:rsid w:val="00103B79"/>
    <w:rsid w:val="00114089"/>
    <w:rsid w:val="00114999"/>
    <w:rsid w:val="00115CE3"/>
    <w:rsid w:val="00123541"/>
    <w:rsid w:val="0012392D"/>
    <w:rsid w:val="00124855"/>
    <w:rsid w:val="00126E0C"/>
    <w:rsid w:val="00127C56"/>
    <w:rsid w:val="00131F6F"/>
    <w:rsid w:val="00134B4B"/>
    <w:rsid w:val="00134E8B"/>
    <w:rsid w:val="00140EF5"/>
    <w:rsid w:val="001415A3"/>
    <w:rsid w:val="001434EF"/>
    <w:rsid w:val="00161B2E"/>
    <w:rsid w:val="001657BA"/>
    <w:rsid w:val="00166755"/>
    <w:rsid w:val="00170649"/>
    <w:rsid w:val="00173756"/>
    <w:rsid w:val="00177CBC"/>
    <w:rsid w:val="00180A56"/>
    <w:rsid w:val="001818DE"/>
    <w:rsid w:val="00182263"/>
    <w:rsid w:val="00184083"/>
    <w:rsid w:val="0018731B"/>
    <w:rsid w:val="00194C10"/>
    <w:rsid w:val="001B0257"/>
    <w:rsid w:val="001B0571"/>
    <w:rsid w:val="001B075E"/>
    <w:rsid w:val="001B549E"/>
    <w:rsid w:val="001B6CA4"/>
    <w:rsid w:val="001B7249"/>
    <w:rsid w:val="001C069D"/>
    <w:rsid w:val="001C5289"/>
    <w:rsid w:val="001C6AAF"/>
    <w:rsid w:val="001D09FA"/>
    <w:rsid w:val="001D47A1"/>
    <w:rsid w:val="001D643F"/>
    <w:rsid w:val="001E0F13"/>
    <w:rsid w:val="001E53FD"/>
    <w:rsid w:val="001E7AC1"/>
    <w:rsid w:val="001F22C3"/>
    <w:rsid w:val="001F3843"/>
    <w:rsid w:val="002018E6"/>
    <w:rsid w:val="00205E88"/>
    <w:rsid w:val="00206D79"/>
    <w:rsid w:val="002149F0"/>
    <w:rsid w:val="00216AA4"/>
    <w:rsid w:val="00220F02"/>
    <w:rsid w:val="00224A27"/>
    <w:rsid w:val="00235E9E"/>
    <w:rsid w:val="00237102"/>
    <w:rsid w:val="00241101"/>
    <w:rsid w:val="00245578"/>
    <w:rsid w:val="00245BAA"/>
    <w:rsid w:val="002504A8"/>
    <w:rsid w:val="0025069C"/>
    <w:rsid w:val="0025183A"/>
    <w:rsid w:val="00263C2A"/>
    <w:rsid w:val="00271417"/>
    <w:rsid w:val="00276620"/>
    <w:rsid w:val="002769AD"/>
    <w:rsid w:val="002771CB"/>
    <w:rsid w:val="002801E6"/>
    <w:rsid w:val="00280457"/>
    <w:rsid w:val="002A4399"/>
    <w:rsid w:val="002A580B"/>
    <w:rsid w:val="002B12B9"/>
    <w:rsid w:val="002B1BF2"/>
    <w:rsid w:val="002B7E76"/>
    <w:rsid w:val="002C00F6"/>
    <w:rsid w:val="002C0ECE"/>
    <w:rsid w:val="002C182A"/>
    <w:rsid w:val="002C3688"/>
    <w:rsid w:val="002E3EA6"/>
    <w:rsid w:val="002E5540"/>
    <w:rsid w:val="002E56A5"/>
    <w:rsid w:val="002F1C4A"/>
    <w:rsid w:val="00311F4E"/>
    <w:rsid w:val="00316757"/>
    <w:rsid w:val="003177D0"/>
    <w:rsid w:val="00320A04"/>
    <w:rsid w:val="00323246"/>
    <w:rsid w:val="00332F18"/>
    <w:rsid w:val="00340B88"/>
    <w:rsid w:val="00347FB1"/>
    <w:rsid w:val="00350BDC"/>
    <w:rsid w:val="00353A84"/>
    <w:rsid w:val="00354144"/>
    <w:rsid w:val="00365FA6"/>
    <w:rsid w:val="003716F5"/>
    <w:rsid w:val="00373892"/>
    <w:rsid w:val="0038061F"/>
    <w:rsid w:val="00381115"/>
    <w:rsid w:val="00382319"/>
    <w:rsid w:val="00393CEF"/>
    <w:rsid w:val="003A51CB"/>
    <w:rsid w:val="003B034E"/>
    <w:rsid w:val="003B0E80"/>
    <w:rsid w:val="003B31D9"/>
    <w:rsid w:val="003B5EBF"/>
    <w:rsid w:val="003C61B2"/>
    <w:rsid w:val="003D6B48"/>
    <w:rsid w:val="003E5ADB"/>
    <w:rsid w:val="003F158C"/>
    <w:rsid w:val="003F271F"/>
    <w:rsid w:val="003F3A30"/>
    <w:rsid w:val="003F4998"/>
    <w:rsid w:val="0040197E"/>
    <w:rsid w:val="00407D84"/>
    <w:rsid w:val="00410552"/>
    <w:rsid w:val="00414737"/>
    <w:rsid w:val="004165A2"/>
    <w:rsid w:val="004265FF"/>
    <w:rsid w:val="004273CC"/>
    <w:rsid w:val="00433F10"/>
    <w:rsid w:val="00436CB6"/>
    <w:rsid w:val="0044474B"/>
    <w:rsid w:val="0045164D"/>
    <w:rsid w:val="0045638B"/>
    <w:rsid w:val="00457429"/>
    <w:rsid w:val="0046195C"/>
    <w:rsid w:val="00466DD8"/>
    <w:rsid w:val="00467CA3"/>
    <w:rsid w:val="004767C8"/>
    <w:rsid w:val="00481512"/>
    <w:rsid w:val="004916C4"/>
    <w:rsid w:val="00494F18"/>
    <w:rsid w:val="00495C43"/>
    <w:rsid w:val="00496913"/>
    <w:rsid w:val="004A5674"/>
    <w:rsid w:val="004B51DC"/>
    <w:rsid w:val="004C29D6"/>
    <w:rsid w:val="004C55FC"/>
    <w:rsid w:val="004E0D5B"/>
    <w:rsid w:val="004F2233"/>
    <w:rsid w:val="004F53CF"/>
    <w:rsid w:val="00500461"/>
    <w:rsid w:val="0050088C"/>
    <w:rsid w:val="00504FF1"/>
    <w:rsid w:val="0051652E"/>
    <w:rsid w:val="00523FD9"/>
    <w:rsid w:val="00532814"/>
    <w:rsid w:val="00556871"/>
    <w:rsid w:val="00567B14"/>
    <w:rsid w:val="00576050"/>
    <w:rsid w:val="005766DA"/>
    <w:rsid w:val="00584697"/>
    <w:rsid w:val="005A0CB2"/>
    <w:rsid w:val="005A6B03"/>
    <w:rsid w:val="005B107B"/>
    <w:rsid w:val="005B296D"/>
    <w:rsid w:val="005B3812"/>
    <w:rsid w:val="005B3CDD"/>
    <w:rsid w:val="005C070E"/>
    <w:rsid w:val="005C34AB"/>
    <w:rsid w:val="005C4912"/>
    <w:rsid w:val="005C4961"/>
    <w:rsid w:val="005D382C"/>
    <w:rsid w:val="005E0A2E"/>
    <w:rsid w:val="005E1FFE"/>
    <w:rsid w:val="005E67D9"/>
    <w:rsid w:val="005E7E55"/>
    <w:rsid w:val="0060168C"/>
    <w:rsid w:val="00601ADD"/>
    <w:rsid w:val="006022C3"/>
    <w:rsid w:val="00611FE8"/>
    <w:rsid w:val="00620BDE"/>
    <w:rsid w:val="00620F9A"/>
    <w:rsid w:val="00621958"/>
    <w:rsid w:val="00624D0C"/>
    <w:rsid w:val="006318CB"/>
    <w:rsid w:val="00641346"/>
    <w:rsid w:val="006444B3"/>
    <w:rsid w:val="00656D69"/>
    <w:rsid w:val="00657AAD"/>
    <w:rsid w:val="006604DC"/>
    <w:rsid w:val="006750DD"/>
    <w:rsid w:val="00675AB0"/>
    <w:rsid w:val="006764E0"/>
    <w:rsid w:val="0067664F"/>
    <w:rsid w:val="0067687A"/>
    <w:rsid w:val="006834AD"/>
    <w:rsid w:val="00683E11"/>
    <w:rsid w:val="00685A53"/>
    <w:rsid w:val="00693379"/>
    <w:rsid w:val="006A2D3C"/>
    <w:rsid w:val="006A4796"/>
    <w:rsid w:val="006A5989"/>
    <w:rsid w:val="006A68E5"/>
    <w:rsid w:val="006C11E3"/>
    <w:rsid w:val="006C402A"/>
    <w:rsid w:val="006D1D00"/>
    <w:rsid w:val="006D358E"/>
    <w:rsid w:val="006D7C29"/>
    <w:rsid w:val="006E58C8"/>
    <w:rsid w:val="006E708D"/>
    <w:rsid w:val="006F6282"/>
    <w:rsid w:val="00704F00"/>
    <w:rsid w:val="00713EE3"/>
    <w:rsid w:val="00714F33"/>
    <w:rsid w:val="00715263"/>
    <w:rsid w:val="00716CC6"/>
    <w:rsid w:val="00720A50"/>
    <w:rsid w:val="00720CCC"/>
    <w:rsid w:val="007239BB"/>
    <w:rsid w:val="0072573D"/>
    <w:rsid w:val="00725B85"/>
    <w:rsid w:val="007276EF"/>
    <w:rsid w:val="00730949"/>
    <w:rsid w:val="0073546A"/>
    <w:rsid w:val="00735F28"/>
    <w:rsid w:val="00737546"/>
    <w:rsid w:val="00751035"/>
    <w:rsid w:val="00755EA1"/>
    <w:rsid w:val="00756CF7"/>
    <w:rsid w:val="0075779E"/>
    <w:rsid w:val="007623A7"/>
    <w:rsid w:val="007638E9"/>
    <w:rsid w:val="007651F3"/>
    <w:rsid w:val="007722E4"/>
    <w:rsid w:val="00774731"/>
    <w:rsid w:val="007800A8"/>
    <w:rsid w:val="007859AE"/>
    <w:rsid w:val="00786204"/>
    <w:rsid w:val="0079622B"/>
    <w:rsid w:val="0079767A"/>
    <w:rsid w:val="007A7B3B"/>
    <w:rsid w:val="007B0B41"/>
    <w:rsid w:val="007B1CBA"/>
    <w:rsid w:val="007B7488"/>
    <w:rsid w:val="007C375D"/>
    <w:rsid w:val="007C5A8B"/>
    <w:rsid w:val="007C6CF1"/>
    <w:rsid w:val="007C7074"/>
    <w:rsid w:val="007E08F0"/>
    <w:rsid w:val="007E15EB"/>
    <w:rsid w:val="007F7E70"/>
    <w:rsid w:val="008012CF"/>
    <w:rsid w:val="008121CE"/>
    <w:rsid w:val="00820515"/>
    <w:rsid w:val="008323E0"/>
    <w:rsid w:val="008325B7"/>
    <w:rsid w:val="00834AC1"/>
    <w:rsid w:val="00835F98"/>
    <w:rsid w:val="008364D6"/>
    <w:rsid w:val="0084133B"/>
    <w:rsid w:val="0085144E"/>
    <w:rsid w:val="008558E1"/>
    <w:rsid w:val="00856053"/>
    <w:rsid w:val="008632CE"/>
    <w:rsid w:val="00864839"/>
    <w:rsid w:val="008655C9"/>
    <w:rsid w:val="00872684"/>
    <w:rsid w:val="00880831"/>
    <w:rsid w:val="00881878"/>
    <w:rsid w:val="0088301D"/>
    <w:rsid w:val="00885B57"/>
    <w:rsid w:val="00887976"/>
    <w:rsid w:val="00893265"/>
    <w:rsid w:val="00893F95"/>
    <w:rsid w:val="00895F14"/>
    <w:rsid w:val="00896968"/>
    <w:rsid w:val="008A0BD8"/>
    <w:rsid w:val="008A5C5F"/>
    <w:rsid w:val="008A7E96"/>
    <w:rsid w:val="008B4DEF"/>
    <w:rsid w:val="008C47C9"/>
    <w:rsid w:val="008C58D6"/>
    <w:rsid w:val="008D3F56"/>
    <w:rsid w:val="008D5DDE"/>
    <w:rsid w:val="008D6EE3"/>
    <w:rsid w:val="008E7AE5"/>
    <w:rsid w:val="008F4E69"/>
    <w:rsid w:val="008F7C1B"/>
    <w:rsid w:val="0090338E"/>
    <w:rsid w:val="0091105C"/>
    <w:rsid w:val="00924602"/>
    <w:rsid w:val="00936902"/>
    <w:rsid w:val="00944300"/>
    <w:rsid w:val="00944F7E"/>
    <w:rsid w:val="00952329"/>
    <w:rsid w:val="00952FC2"/>
    <w:rsid w:val="0096000A"/>
    <w:rsid w:val="009642AB"/>
    <w:rsid w:val="00964B68"/>
    <w:rsid w:val="00964D47"/>
    <w:rsid w:val="00965E5A"/>
    <w:rsid w:val="00966978"/>
    <w:rsid w:val="00967A78"/>
    <w:rsid w:val="009773D1"/>
    <w:rsid w:val="00981F8A"/>
    <w:rsid w:val="009825C9"/>
    <w:rsid w:val="00982AF7"/>
    <w:rsid w:val="00983172"/>
    <w:rsid w:val="00983887"/>
    <w:rsid w:val="0098494F"/>
    <w:rsid w:val="009907FF"/>
    <w:rsid w:val="009963B1"/>
    <w:rsid w:val="009A1BC0"/>
    <w:rsid w:val="009A2825"/>
    <w:rsid w:val="009C2CF5"/>
    <w:rsid w:val="009C3546"/>
    <w:rsid w:val="009C5016"/>
    <w:rsid w:val="009D141E"/>
    <w:rsid w:val="009D45F7"/>
    <w:rsid w:val="009E3578"/>
    <w:rsid w:val="009F6198"/>
    <w:rsid w:val="00A0072B"/>
    <w:rsid w:val="00A03A29"/>
    <w:rsid w:val="00A06EE7"/>
    <w:rsid w:val="00A06F43"/>
    <w:rsid w:val="00A07055"/>
    <w:rsid w:val="00A23349"/>
    <w:rsid w:val="00A246A5"/>
    <w:rsid w:val="00A27CF1"/>
    <w:rsid w:val="00A31DEB"/>
    <w:rsid w:val="00A34A2B"/>
    <w:rsid w:val="00A427FF"/>
    <w:rsid w:val="00A42A91"/>
    <w:rsid w:val="00A453AB"/>
    <w:rsid w:val="00A474E9"/>
    <w:rsid w:val="00A5218E"/>
    <w:rsid w:val="00A543A4"/>
    <w:rsid w:val="00A61D2A"/>
    <w:rsid w:val="00A61DB9"/>
    <w:rsid w:val="00A63276"/>
    <w:rsid w:val="00A65019"/>
    <w:rsid w:val="00A65B7F"/>
    <w:rsid w:val="00A65E4F"/>
    <w:rsid w:val="00A662E7"/>
    <w:rsid w:val="00A84E45"/>
    <w:rsid w:val="00A90161"/>
    <w:rsid w:val="00A91076"/>
    <w:rsid w:val="00A92F52"/>
    <w:rsid w:val="00A95545"/>
    <w:rsid w:val="00A972E4"/>
    <w:rsid w:val="00AA0A4C"/>
    <w:rsid w:val="00AA13EC"/>
    <w:rsid w:val="00AA3236"/>
    <w:rsid w:val="00AA32A7"/>
    <w:rsid w:val="00AA5DBB"/>
    <w:rsid w:val="00AA637B"/>
    <w:rsid w:val="00AA69D3"/>
    <w:rsid w:val="00AB4FA6"/>
    <w:rsid w:val="00AB632D"/>
    <w:rsid w:val="00AD0BDD"/>
    <w:rsid w:val="00AD5CAF"/>
    <w:rsid w:val="00AD5FC0"/>
    <w:rsid w:val="00AD7D29"/>
    <w:rsid w:val="00AE0194"/>
    <w:rsid w:val="00AE7212"/>
    <w:rsid w:val="00AF0093"/>
    <w:rsid w:val="00AF2938"/>
    <w:rsid w:val="00AF3C79"/>
    <w:rsid w:val="00AF515E"/>
    <w:rsid w:val="00AF7ED5"/>
    <w:rsid w:val="00B003C6"/>
    <w:rsid w:val="00B0548D"/>
    <w:rsid w:val="00B07291"/>
    <w:rsid w:val="00B11A8C"/>
    <w:rsid w:val="00B13B62"/>
    <w:rsid w:val="00B1634B"/>
    <w:rsid w:val="00B164A1"/>
    <w:rsid w:val="00B20D01"/>
    <w:rsid w:val="00B31E77"/>
    <w:rsid w:val="00B32472"/>
    <w:rsid w:val="00B34C8D"/>
    <w:rsid w:val="00B36705"/>
    <w:rsid w:val="00B41093"/>
    <w:rsid w:val="00B46AB1"/>
    <w:rsid w:val="00B521F6"/>
    <w:rsid w:val="00B53A75"/>
    <w:rsid w:val="00B55788"/>
    <w:rsid w:val="00B55923"/>
    <w:rsid w:val="00B56FE8"/>
    <w:rsid w:val="00B601F7"/>
    <w:rsid w:val="00B62CA9"/>
    <w:rsid w:val="00B703B8"/>
    <w:rsid w:val="00B743F9"/>
    <w:rsid w:val="00B77FAD"/>
    <w:rsid w:val="00B8472E"/>
    <w:rsid w:val="00B95DF2"/>
    <w:rsid w:val="00B9798A"/>
    <w:rsid w:val="00BA207C"/>
    <w:rsid w:val="00BB0B5B"/>
    <w:rsid w:val="00BB364D"/>
    <w:rsid w:val="00BB3D83"/>
    <w:rsid w:val="00BB7801"/>
    <w:rsid w:val="00BC111E"/>
    <w:rsid w:val="00BC1901"/>
    <w:rsid w:val="00BC5293"/>
    <w:rsid w:val="00BC52B3"/>
    <w:rsid w:val="00BD1465"/>
    <w:rsid w:val="00BD3714"/>
    <w:rsid w:val="00BD3AB1"/>
    <w:rsid w:val="00BE08AE"/>
    <w:rsid w:val="00BE1A93"/>
    <w:rsid w:val="00BE5667"/>
    <w:rsid w:val="00BE638D"/>
    <w:rsid w:val="00C0251C"/>
    <w:rsid w:val="00C02D00"/>
    <w:rsid w:val="00C05925"/>
    <w:rsid w:val="00C07878"/>
    <w:rsid w:val="00C104BF"/>
    <w:rsid w:val="00C16EB8"/>
    <w:rsid w:val="00C22BF2"/>
    <w:rsid w:val="00C236A3"/>
    <w:rsid w:val="00C25FAB"/>
    <w:rsid w:val="00C34151"/>
    <w:rsid w:val="00C354A4"/>
    <w:rsid w:val="00C43379"/>
    <w:rsid w:val="00C459B0"/>
    <w:rsid w:val="00C51D9D"/>
    <w:rsid w:val="00C57FC2"/>
    <w:rsid w:val="00C77DAB"/>
    <w:rsid w:val="00C81909"/>
    <w:rsid w:val="00C873C2"/>
    <w:rsid w:val="00C87617"/>
    <w:rsid w:val="00C90705"/>
    <w:rsid w:val="00CA09B3"/>
    <w:rsid w:val="00CA7723"/>
    <w:rsid w:val="00CC2C42"/>
    <w:rsid w:val="00CC30EF"/>
    <w:rsid w:val="00CC4153"/>
    <w:rsid w:val="00CC66B1"/>
    <w:rsid w:val="00CD0FDA"/>
    <w:rsid w:val="00CD435F"/>
    <w:rsid w:val="00CE0C18"/>
    <w:rsid w:val="00CE178B"/>
    <w:rsid w:val="00CE730C"/>
    <w:rsid w:val="00CE795F"/>
    <w:rsid w:val="00CF36EB"/>
    <w:rsid w:val="00D03D7C"/>
    <w:rsid w:val="00D166B8"/>
    <w:rsid w:val="00D21067"/>
    <w:rsid w:val="00D30C61"/>
    <w:rsid w:val="00D31DB1"/>
    <w:rsid w:val="00D3398A"/>
    <w:rsid w:val="00D4234A"/>
    <w:rsid w:val="00D45676"/>
    <w:rsid w:val="00D45EBE"/>
    <w:rsid w:val="00D518E7"/>
    <w:rsid w:val="00D55819"/>
    <w:rsid w:val="00D568C3"/>
    <w:rsid w:val="00D61CD9"/>
    <w:rsid w:val="00D7122A"/>
    <w:rsid w:val="00D77F07"/>
    <w:rsid w:val="00D809C2"/>
    <w:rsid w:val="00D81E6B"/>
    <w:rsid w:val="00D90B95"/>
    <w:rsid w:val="00D91329"/>
    <w:rsid w:val="00D94832"/>
    <w:rsid w:val="00DA4DC9"/>
    <w:rsid w:val="00DA53C7"/>
    <w:rsid w:val="00DA6DD0"/>
    <w:rsid w:val="00DB1E8B"/>
    <w:rsid w:val="00DB7178"/>
    <w:rsid w:val="00DB7CAA"/>
    <w:rsid w:val="00DD29CE"/>
    <w:rsid w:val="00DD2C02"/>
    <w:rsid w:val="00DD4FC1"/>
    <w:rsid w:val="00DD5208"/>
    <w:rsid w:val="00DD56D9"/>
    <w:rsid w:val="00DD7F93"/>
    <w:rsid w:val="00DE4581"/>
    <w:rsid w:val="00DF1EF7"/>
    <w:rsid w:val="00DF6F02"/>
    <w:rsid w:val="00E046CF"/>
    <w:rsid w:val="00E149E4"/>
    <w:rsid w:val="00E22E0E"/>
    <w:rsid w:val="00E251FF"/>
    <w:rsid w:val="00E260FA"/>
    <w:rsid w:val="00E275AE"/>
    <w:rsid w:val="00E3080B"/>
    <w:rsid w:val="00E374D5"/>
    <w:rsid w:val="00E418D5"/>
    <w:rsid w:val="00E41A8C"/>
    <w:rsid w:val="00E41C17"/>
    <w:rsid w:val="00E52419"/>
    <w:rsid w:val="00E5312C"/>
    <w:rsid w:val="00E5554E"/>
    <w:rsid w:val="00E63638"/>
    <w:rsid w:val="00E8328F"/>
    <w:rsid w:val="00E9259C"/>
    <w:rsid w:val="00E967F9"/>
    <w:rsid w:val="00EB7E05"/>
    <w:rsid w:val="00EC08E4"/>
    <w:rsid w:val="00EC189B"/>
    <w:rsid w:val="00EC2F5C"/>
    <w:rsid w:val="00ED53C8"/>
    <w:rsid w:val="00EE3523"/>
    <w:rsid w:val="00EE3529"/>
    <w:rsid w:val="00EE4DAA"/>
    <w:rsid w:val="00EE57C2"/>
    <w:rsid w:val="00EE795B"/>
    <w:rsid w:val="00EF1971"/>
    <w:rsid w:val="00EF2039"/>
    <w:rsid w:val="00EF2319"/>
    <w:rsid w:val="00F0492E"/>
    <w:rsid w:val="00F06D7A"/>
    <w:rsid w:val="00F11E9C"/>
    <w:rsid w:val="00F12BE8"/>
    <w:rsid w:val="00F21F92"/>
    <w:rsid w:val="00F33387"/>
    <w:rsid w:val="00F36A71"/>
    <w:rsid w:val="00F454BE"/>
    <w:rsid w:val="00F473A1"/>
    <w:rsid w:val="00F52ECD"/>
    <w:rsid w:val="00F55EB3"/>
    <w:rsid w:val="00F732DC"/>
    <w:rsid w:val="00F77C05"/>
    <w:rsid w:val="00F9282A"/>
    <w:rsid w:val="00F95D66"/>
    <w:rsid w:val="00FA051A"/>
    <w:rsid w:val="00FB2484"/>
    <w:rsid w:val="00FB301F"/>
    <w:rsid w:val="00FB6419"/>
    <w:rsid w:val="00FB659E"/>
    <w:rsid w:val="00FC5A91"/>
    <w:rsid w:val="00FC6EA0"/>
    <w:rsid w:val="00FE2035"/>
    <w:rsid w:val="00FE735D"/>
    <w:rsid w:val="00FE7E77"/>
    <w:rsid w:val="00FF0BA9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8195"/>
  <w15:chartTrackingRefBased/>
  <w15:docId w15:val="{9C8268FF-E4BA-4E86-ACA2-B6AA8352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64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B364D"/>
  </w:style>
  <w:style w:type="paragraph" w:styleId="a5">
    <w:name w:val="footer"/>
    <w:basedOn w:val="a"/>
    <w:link w:val="a6"/>
    <w:uiPriority w:val="99"/>
    <w:unhideWhenUsed/>
    <w:rsid w:val="00BB364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B364D"/>
  </w:style>
  <w:style w:type="character" w:customStyle="1" w:styleId="2">
    <w:name w:val="Основной текст (2)"/>
    <w:rsid w:val="00494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table" w:styleId="a7">
    <w:name w:val="Table Grid"/>
    <w:basedOn w:val="a1"/>
    <w:uiPriority w:val="39"/>
    <w:rsid w:val="00DD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Дата1"/>
    <w:basedOn w:val="a0"/>
    <w:rsid w:val="008A0BD8"/>
  </w:style>
  <w:style w:type="table" w:customStyle="1" w:styleId="10">
    <w:name w:val="Сетка таблицы1"/>
    <w:basedOn w:val="a1"/>
    <w:next w:val="a7"/>
    <w:uiPriority w:val="39"/>
    <w:rsid w:val="00E0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Chapter10,Список уровня 2,Заголовок 1.1,Заголовок а),название табл/рис,заголовок 1.1,Elenco Normale,1 Буллет,AC List 01,List Paragraph (numbered (a)),List_Paragraph,Multilevel para_II,List Paragraph-ExecSummary,Akapit z listą BS,Bullets,lp1"/>
    <w:basedOn w:val="a"/>
    <w:link w:val="a9"/>
    <w:uiPriority w:val="34"/>
    <w:qFormat/>
    <w:rsid w:val="00184083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20A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20A04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320A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0A04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320A0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20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320A04"/>
    <w:rPr>
      <w:rFonts w:ascii="Segoe UI" w:hAnsi="Segoe UI" w:cs="Segoe UI"/>
      <w:sz w:val="18"/>
      <w:szCs w:val="18"/>
    </w:rPr>
  </w:style>
  <w:style w:type="table" w:customStyle="1" w:styleId="41">
    <w:name w:val="Сетка таблицы41"/>
    <w:basedOn w:val="a1"/>
    <w:next w:val="a7"/>
    <w:uiPriority w:val="39"/>
    <w:rsid w:val="00C16EB8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7"/>
    <w:uiPriority w:val="39"/>
    <w:rsid w:val="002A4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uiPriority w:val="39"/>
    <w:rsid w:val="00280457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uk-UA"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7"/>
    <w:uiPriority w:val="39"/>
    <w:rsid w:val="0045638B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A9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21">
    <w:name w:val="Сітка таблиці2"/>
    <w:basedOn w:val="a1"/>
    <w:next w:val="a7"/>
    <w:uiPriority w:val="39"/>
    <w:rsid w:val="00B164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6F6282"/>
    <w:rPr>
      <w:b/>
      <w:bCs/>
    </w:rPr>
  </w:style>
  <w:style w:type="character" w:customStyle="1" w:styleId="22">
    <w:name w:val="Дата2"/>
    <w:basedOn w:val="a0"/>
    <w:rsid w:val="006F6282"/>
  </w:style>
  <w:style w:type="table" w:customStyle="1" w:styleId="631">
    <w:name w:val="Сетка таблицы631"/>
    <w:basedOn w:val="a1"/>
    <w:next w:val="a7"/>
    <w:uiPriority w:val="39"/>
    <w:rsid w:val="00714F33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7"/>
    <w:uiPriority w:val="39"/>
    <w:rsid w:val="00CD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">
    <w:name w:val="Normal Знак"/>
    <w:link w:val="12"/>
    <w:locked/>
    <w:rsid w:val="00E22E0E"/>
    <w:rPr>
      <w:rFonts w:ascii="Arial" w:eastAsia="Arial" w:hAnsi="Arial" w:cs="Arial"/>
      <w:color w:val="000000"/>
      <w:lang w:val="ru-RU" w:eastAsia="ru-RU"/>
    </w:rPr>
  </w:style>
  <w:style w:type="paragraph" w:customStyle="1" w:styleId="12">
    <w:name w:val="Обычный1"/>
    <w:link w:val="Normal"/>
    <w:qFormat/>
    <w:rsid w:val="00E22E0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customStyle="1" w:styleId="61">
    <w:name w:val="Сетка таблицы61"/>
    <w:basedOn w:val="a1"/>
    <w:next w:val="a7"/>
    <w:uiPriority w:val="39"/>
    <w:rsid w:val="004165A2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E260FA"/>
    <w:rPr>
      <w:color w:val="0563C1" w:themeColor="hyperlink"/>
      <w:u w:val="single"/>
    </w:rPr>
  </w:style>
  <w:style w:type="table" w:customStyle="1" w:styleId="4">
    <w:name w:val="Сітка таблиці4"/>
    <w:basedOn w:val="a1"/>
    <w:next w:val="a7"/>
    <w:uiPriority w:val="39"/>
    <w:rsid w:val="00042A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ітка таблиці11"/>
    <w:basedOn w:val="a1"/>
    <w:next w:val="a7"/>
    <w:uiPriority w:val="39"/>
    <w:rsid w:val="00365F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ітка таблиці12"/>
    <w:basedOn w:val="a1"/>
    <w:next w:val="a7"/>
    <w:uiPriority w:val="39"/>
    <w:rsid w:val="00964B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Дата3"/>
    <w:basedOn w:val="a0"/>
    <w:rsid w:val="00F11E9C"/>
  </w:style>
  <w:style w:type="table" w:customStyle="1" w:styleId="111">
    <w:name w:val="Сетка таблицы11"/>
    <w:basedOn w:val="a1"/>
    <w:uiPriority w:val="39"/>
    <w:rsid w:val="008323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7"/>
    <w:uiPriority w:val="39"/>
    <w:rsid w:val="000E00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39"/>
    <w:rsid w:val="000014A6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39"/>
    <w:rsid w:val="008364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rsid w:val="003738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39"/>
    <w:rsid w:val="007F7E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7"/>
    <w:uiPriority w:val="39"/>
    <w:rsid w:val="00F77C05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B31E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7"/>
    <w:uiPriority w:val="59"/>
    <w:rsid w:val="00083C88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у Знак"/>
    <w:aliases w:val="Chapter10 Знак,Список уровня 2 Знак,Заголовок 1.1 Знак,Заголовок а) Знак,название табл/рис Знак,заголовок 1.1 Знак,Elenco Normale Знак,1 Буллет Знак,AC List 01 Знак,List Paragraph (numbered (a)) Знак,List_Paragraph Знак,Bullets Знак"/>
    <w:link w:val="a8"/>
    <w:uiPriority w:val="34"/>
    <w:rsid w:val="005E1FFE"/>
  </w:style>
  <w:style w:type="table" w:customStyle="1" w:styleId="5">
    <w:name w:val="Сетка таблицы5"/>
    <w:basedOn w:val="a1"/>
    <w:next w:val="a7"/>
    <w:uiPriority w:val="39"/>
    <w:rsid w:val="007309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39"/>
    <w:rsid w:val="00466D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2"/>
    <w:basedOn w:val="a1"/>
    <w:rsid w:val="00103B79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StyleRowBandSize w:val="1"/>
      <w:tblStyleColBandSize w:val="1"/>
      <w:tblInd w:w="0" w:type="nil"/>
    </w:tblPr>
  </w:style>
  <w:style w:type="table" w:customStyle="1" w:styleId="7">
    <w:name w:val="Сетка таблицы7"/>
    <w:basedOn w:val="a1"/>
    <w:next w:val="a7"/>
    <w:uiPriority w:val="39"/>
    <w:rsid w:val="00FA05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39"/>
    <w:rsid w:val="00B003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uiPriority w:val="39"/>
    <w:rsid w:val="005B3812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uk-UA"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39"/>
    <w:rsid w:val="001434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ітка таблиці13"/>
    <w:basedOn w:val="a1"/>
    <w:next w:val="a7"/>
    <w:uiPriority w:val="39"/>
    <w:rsid w:val="00206D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2289-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z0674-15?find=1&amp;text=%D0%9F%D0%B5%D1%80%D0%B5%D0%B2%D1%96%D1%80%D0%BA%D0%B0+%D0%BF%D1%80%D0%B0%D1%86%D0%B5%D0%B7%D0%B4%D0%B0%D1%82%D0%BD%D0%BE%D1%81%D1%82%D1%96+%D0%B5%D0%BB%D0%B5%D0%BA%D1%82%D1%80%D0%BE%D0%BC%D0%B0%D0%B3%D0%BD%D1%96%D1%82%D0%BD%D0%BE%D0%B3%D0%BE+%D0%BA%D0%BB%D0%B0%D0%BF%D0%B0%D0%BD%D1%83-%D0%B2%D1%96%D0%B4%D1%81%D1%96%D0%BA%D0%B0%D1%82%D0%B5%D0%BB%D1%8F+%D1%81%D0%B8%D1%81%D1%82%D0%B5%D0%BC%D0%B8+%D0%B1%D0%B5%D0%B7%D0%BF%D0%B5%D0%BA%D0%B8+%D0%BD%D0%B0+%D0%B3%D0%B0%D0%B7%D0%BE%D0%BF%D1%80%D0%BE%D0%B2%D0%BE%D0%B4%D1%96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674-15?find=1&amp;text=%D0%9F%D0%B5%D1%80%D0%B5%D0%B2%D1%96%D1%80%D0%BA%D0%B0+%D0%BF%D1%80%D0%B0%D1%86%D0%B5%D0%B7%D0%B4%D0%B0%D1%82%D0%BD%D0%BE%D1%81%D1%82%D1%96+%D0%B5%D0%BB%D0%B5%D0%BA%D1%82%D1%80%D0%BE%D0%BC%D0%B0%D0%B3%D0%BD%D1%96%D1%82%D0%BD%D0%BE%D0%B3%D0%BE+%D0%BA%D0%BB%D0%B0%D0%BF%D0%B0%D0%BD%D1%83-%D0%B2%D1%96%D0%B4%D1%81%D1%96%D0%BA%D0%B0%D1%82%D0%B5%D0%BB%D1%8F+%D1%81%D0%B8%D1%81%D1%82%D0%B5%D0%BC%D0%B8+%D0%B1%D0%B5%D0%B7%D0%BF%D0%B5%D0%BA%D0%B8+%D0%BD%D0%B0+%D0%B3%D0%B0%D0%B7%D0%BE%D0%BF%D1%80%D0%BE%D0%B2%D0%BE%D0%B4%D1%96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40-514F-49AF-9E4A-EECD8438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9321</Words>
  <Characters>5314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Admin</cp:lastModifiedBy>
  <cp:revision>28</cp:revision>
  <dcterms:created xsi:type="dcterms:W3CDTF">2025-02-26T18:26:00Z</dcterms:created>
  <dcterms:modified xsi:type="dcterms:W3CDTF">2025-02-26T19:50:00Z</dcterms:modified>
</cp:coreProperties>
</file>